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"/>
        <w:tblOverlap w:val="never"/>
        <w:tblW w:w="20002" w:type="dxa"/>
        <w:tblLayout w:type="fixed"/>
        <w:tblLook w:val="0000"/>
      </w:tblPr>
      <w:tblGrid>
        <w:gridCol w:w="5070"/>
        <w:gridCol w:w="5385"/>
        <w:gridCol w:w="5385"/>
        <w:gridCol w:w="4162"/>
      </w:tblGrid>
      <w:tr w:rsidR="00E145FA" w:rsidTr="009454B7">
        <w:trPr>
          <w:trHeight w:val="943"/>
        </w:trPr>
        <w:tc>
          <w:tcPr>
            <w:tcW w:w="5070" w:type="dxa"/>
            <w:vAlign w:val="bottom"/>
          </w:tcPr>
          <w:p w:rsidR="004724D1" w:rsidRPr="00025641" w:rsidRDefault="004724D1" w:rsidP="004724D1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544830" cy="659130"/>
                  <wp:effectExtent l="19050" t="0" r="7620" b="0"/>
                  <wp:docPr id="2" name="Рисунок 1" descr="Кыштов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ыштов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830" cy="659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24D1" w:rsidRPr="00E8786C" w:rsidRDefault="004724D1" w:rsidP="004724D1">
            <w:pPr>
              <w:pStyle w:val="1"/>
              <w:jc w:val="center"/>
              <w:rPr>
                <w:b/>
                <w:sz w:val="24"/>
                <w:szCs w:val="24"/>
              </w:rPr>
            </w:pPr>
            <w:r w:rsidRPr="00E8786C">
              <w:rPr>
                <w:b/>
                <w:sz w:val="24"/>
                <w:szCs w:val="24"/>
              </w:rPr>
              <w:t>АДМИНИСТРАЦИЯ</w:t>
            </w:r>
          </w:p>
          <w:p w:rsidR="004724D1" w:rsidRPr="00025641" w:rsidRDefault="004724D1" w:rsidP="004724D1">
            <w:pPr>
              <w:jc w:val="center"/>
              <w:rPr>
                <w:b/>
              </w:rPr>
            </w:pPr>
            <w:r w:rsidRPr="00025641">
              <w:rPr>
                <w:b/>
              </w:rPr>
              <w:t>КЫШТОВСКОГО РАЙОНА</w:t>
            </w:r>
          </w:p>
          <w:p w:rsidR="004724D1" w:rsidRPr="00025641" w:rsidRDefault="004724D1" w:rsidP="004724D1">
            <w:pPr>
              <w:jc w:val="center"/>
              <w:rPr>
                <w:b/>
              </w:rPr>
            </w:pPr>
            <w:r w:rsidRPr="00025641">
              <w:rPr>
                <w:b/>
              </w:rPr>
              <w:t>НОВОСИБИРСКОЙ ОБЛАСТИ</w:t>
            </w:r>
          </w:p>
          <w:p w:rsidR="004724D1" w:rsidRPr="00025641" w:rsidRDefault="004724D1" w:rsidP="004724D1">
            <w:pPr>
              <w:jc w:val="center"/>
            </w:pPr>
            <w:r w:rsidRPr="00025641">
              <w:t xml:space="preserve">ул. Ленина, д.38 </w:t>
            </w:r>
            <w:proofErr w:type="gramStart"/>
            <w:r w:rsidRPr="00025641">
              <w:t>с</w:t>
            </w:r>
            <w:proofErr w:type="gramEnd"/>
            <w:r w:rsidRPr="00025641">
              <w:t>. Кыштовка,</w:t>
            </w:r>
          </w:p>
          <w:p w:rsidR="004724D1" w:rsidRPr="00025641" w:rsidRDefault="004724D1" w:rsidP="004724D1">
            <w:pPr>
              <w:jc w:val="center"/>
            </w:pPr>
            <w:r w:rsidRPr="00025641">
              <w:t>Кыштовского района, НСО, 632270</w:t>
            </w:r>
          </w:p>
          <w:p w:rsidR="004724D1" w:rsidRPr="00025641" w:rsidRDefault="004724D1" w:rsidP="004724D1">
            <w:pPr>
              <w:jc w:val="center"/>
            </w:pPr>
            <w:r w:rsidRPr="00025641">
              <w:t>тел/факс (38371) 21-544</w:t>
            </w:r>
          </w:p>
          <w:p w:rsidR="004724D1" w:rsidRPr="00025641" w:rsidRDefault="004724D1" w:rsidP="004724D1">
            <w:pPr>
              <w:jc w:val="center"/>
              <w:rPr>
                <w:bCs/>
              </w:rPr>
            </w:pPr>
            <w:r w:rsidRPr="00025641">
              <w:rPr>
                <w:bCs/>
                <w:lang w:val="en-US"/>
              </w:rPr>
              <w:t>E</w:t>
            </w:r>
            <w:r w:rsidRPr="00025641">
              <w:rPr>
                <w:bCs/>
              </w:rPr>
              <w:t>-</w:t>
            </w:r>
            <w:r w:rsidRPr="00025641">
              <w:rPr>
                <w:bCs/>
                <w:lang w:val="en-US"/>
              </w:rPr>
              <w:t>mail</w:t>
            </w:r>
            <w:r w:rsidRPr="00025641">
              <w:rPr>
                <w:bCs/>
              </w:rPr>
              <w:t>:</w:t>
            </w:r>
            <w:hyperlink r:id="rId5" w:history="1">
              <w:r w:rsidRPr="003D2162">
                <w:rPr>
                  <w:rStyle w:val="a5"/>
                  <w:lang w:val="en-US"/>
                </w:rPr>
                <w:t>kyshtk</w:t>
              </w:r>
              <w:r w:rsidRPr="004724D1">
                <w:rPr>
                  <w:rStyle w:val="a5"/>
                </w:rPr>
                <w:t>@</w:t>
              </w:r>
              <w:r w:rsidRPr="003D2162">
                <w:rPr>
                  <w:rStyle w:val="a5"/>
                  <w:lang w:val="en-US"/>
                </w:rPr>
                <w:t>yandex</w:t>
              </w:r>
              <w:r w:rsidRPr="004724D1">
                <w:rPr>
                  <w:rStyle w:val="a5"/>
                </w:rPr>
                <w:t>.</w:t>
              </w:r>
              <w:r w:rsidRPr="003D2162">
                <w:rPr>
                  <w:rStyle w:val="a5"/>
                  <w:lang w:val="en-US"/>
                </w:rPr>
                <w:t>ru</w:t>
              </w:r>
            </w:hyperlink>
          </w:p>
          <w:p w:rsidR="004724D1" w:rsidRPr="00025641" w:rsidRDefault="004724D1" w:rsidP="004724D1">
            <w:pPr>
              <w:jc w:val="center"/>
            </w:pPr>
            <w:r w:rsidRPr="00025641">
              <w:t>ИНН/КПП 5430000040/543001001</w:t>
            </w:r>
          </w:p>
          <w:p w:rsidR="004724D1" w:rsidRPr="00025641" w:rsidRDefault="004724D1" w:rsidP="004724D1">
            <w:pPr>
              <w:jc w:val="center"/>
            </w:pPr>
            <w:r w:rsidRPr="00025641">
              <w:t>ОКПО 04035410  ОГРН 1055469000091</w:t>
            </w:r>
          </w:p>
          <w:p w:rsidR="004724D1" w:rsidRDefault="004724D1" w:rsidP="004724D1">
            <w:pPr>
              <w:jc w:val="center"/>
            </w:pPr>
            <w:r w:rsidRPr="00025641">
              <w:t>ИНН/КПП 5430000040/543001001</w:t>
            </w:r>
          </w:p>
          <w:p w:rsidR="00E145FA" w:rsidRDefault="006B12EB" w:rsidP="009454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B1B3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  <w:r w:rsidR="001B1B34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>.202</w:t>
            </w:r>
            <w:r w:rsidR="001B1B34">
              <w:rPr>
                <w:sz w:val="28"/>
                <w:szCs w:val="28"/>
              </w:rPr>
              <w:t xml:space="preserve">5 </w:t>
            </w:r>
            <w:r w:rsidR="00E145FA" w:rsidRPr="006A0573">
              <w:rPr>
                <w:sz w:val="28"/>
                <w:szCs w:val="28"/>
              </w:rPr>
              <w:t xml:space="preserve">№ </w:t>
            </w:r>
            <w:r w:rsidR="001B1B34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/81-Вн</w:t>
            </w:r>
          </w:p>
          <w:p w:rsidR="00E145FA" w:rsidRDefault="00E145FA" w:rsidP="009454B7">
            <w:pPr>
              <w:jc w:val="center"/>
              <w:rPr>
                <w:sz w:val="28"/>
                <w:szCs w:val="28"/>
              </w:rPr>
            </w:pPr>
          </w:p>
          <w:p w:rsidR="00E145FA" w:rsidRDefault="004724D1" w:rsidP="004724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мерах по недопущению АЧС</w:t>
            </w:r>
          </w:p>
          <w:p w:rsidR="00E145FA" w:rsidRPr="006A0573" w:rsidRDefault="00E145FA" w:rsidP="009454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5" w:type="dxa"/>
          </w:tcPr>
          <w:p w:rsidR="00E145FA" w:rsidRPr="006A0573" w:rsidRDefault="00E145FA" w:rsidP="009454B7">
            <w:pPr>
              <w:jc w:val="center"/>
              <w:rPr>
                <w:sz w:val="28"/>
                <w:szCs w:val="28"/>
              </w:rPr>
            </w:pPr>
          </w:p>
          <w:p w:rsidR="00E145FA" w:rsidRPr="006A0573" w:rsidRDefault="00E145FA" w:rsidP="009454B7">
            <w:pPr>
              <w:jc w:val="center"/>
              <w:rPr>
                <w:sz w:val="28"/>
                <w:szCs w:val="28"/>
              </w:rPr>
            </w:pPr>
          </w:p>
          <w:p w:rsidR="00E145FA" w:rsidRPr="006A0573" w:rsidRDefault="00E145FA" w:rsidP="009454B7">
            <w:pPr>
              <w:jc w:val="center"/>
              <w:rPr>
                <w:sz w:val="28"/>
                <w:szCs w:val="28"/>
              </w:rPr>
            </w:pPr>
          </w:p>
          <w:p w:rsidR="00E145FA" w:rsidRPr="006A0573" w:rsidRDefault="00E145FA" w:rsidP="009454B7">
            <w:pPr>
              <w:jc w:val="center"/>
              <w:rPr>
                <w:sz w:val="28"/>
                <w:szCs w:val="28"/>
              </w:rPr>
            </w:pPr>
          </w:p>
          <w:p w:rsidR="00E145FA" w:rsidRPr="00346B6D" w:rsidRDefault="004724D1" w:rsidP="004724D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Главам</w:t>
            </w:r>
            <w:r w:rsidR="00E145FA" w:rsidRPr="00346B6D">
              <w:rPr>
                <w:b/>
                <w:sz w:val="22"/>
                <w:szCs w:val="22"/>
              </w:rPr>
              <w:t xml:space="preserve"> сельск</w:t>
            </w:r>
            <w:r>
              <w:rPr>
                <w:b/>
                <w:sz w:val="22"/>
                <w:szCs w:val="22"/>
              </w:rPr>
              <w:t>их</w:t>
            </w:r>
            <w:r w:rsidR="00E145FA" w:rsidRPr="00346B6D">
              <w:rPr>
                <w:b/>
                <w:sz w:val="22"/>
                <w:szCs w:val="22"/>
              </w:rPr>
              <w:t xml:space="preserve"> поселени</w:t>
            </w:r>
            <w:r>
              <w:rPr>
                <w:b/>
                <w:sz w:val="22"/>
                <w:szCs w:val="22"/>
              </w:rPr>
              <w:t>й</w:t>
            </w:r>
          </w:p>
          <w:p w:rsidR="00E145FA" w:rsidRPr="00346B6D" w:rsidRDefault="00E145FA" w:rsidP="004724D1">
            <w:pPr>
              <w:tabs>
                <w:tab w:val="left" w:pos="1814"/>
              </w:tabs>
              <w:jc w:val="center"/>
              <w:rPr>
                <w:b/>
              </w:rPr>
            </w:pPr>
            <w:r w:rsidRPr="00346B6D">
              <w:rPr>
                <w:b/>
                <w:sz w:val="22"/>
                <w:szCs w:val="22"/>
              </w:rPr>
              <w:t>Кыштовского района</w:t>
            </w:r>
          </w:p>
          <w:p w:rsidR="00E145FA" w:rsidRPr="00863C24" w:rsidRDefault="00E145FA" w:rsidP="009454B7">
            <w:pPr>
              <w:tabs>
                <w:tab w:val="left" w:pos="1440"/>
              </w:tabs>
            </w:pPr>
          </w:p>
        </w:tc>
        <w:tc>
          <w:tcPr>
            <w:tcW w:w="5385" w:type="dxa"/>
            <w:vAlign w:val="bottom"/>
          </w:tcPr>
          <w:p w:rsidR="00E145FA" w:rsidRPr="00865AA4" w:rsidRDefault="00E145FA" w:rsidP="009454B7">
            <w:pPr>
              <w:jc w:val="center"/>
            </w:pPr>
          </w:p>
        </w:tc>
        <w:tc>
          <w:tcPr>
            <w:tcW w:w="4162" w:type="dxa"/>
          </w:tcPr>
          <w:p w:rsidR="00E145FA" w:rsidRDefault="00E145FA" w:rsidP="009454B7"/>
        </w:tc>
      </w:tr>
    </w:tbl>
    <w:p w:rsidR="00E145FA" w:rsidRDefault="004F2E25" w:rsidP="004724D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целях</w:t>
      </w:r>
      <w:r w:rsidR="004724D1">
        <w:rPr>
          <w:sz w:val="28"/>
          <w:szCs w:val="28"/>
        </w:rPr>
        <w:t xml:space="preserve"> недопущения</w:t>
      </w:r>
      <w:r w:rsidR="00E145FA">
        <w:rPr>
          <w:sz w:val="28"/>
          <w:szCs w:val="28"/>
        </w:rPr>
        <w:t xml:space="preserve"> заноса и распространения</w:t>
      </w:r>
      <w:r w:rsidR="006B12EB">
        <w:rPr>
          <w:sz w:val="28"/>
          <w:szCs w:val="28"/>
        </w:rPr>
        <w:t xml:space="preserve"> </w:t>
      </w:r>
      <w:r w:rsidRPr="004F2E25">
        <w:rPr>
          <w:sz w:val="28"/>
          <w:szCs w:val="28"/>
        </w:rPr>
        <w:t>Африканск</w:t>
      </w:r>
      <w:r>
        <w:rPr>
          <w:sz w:val="28"/>
          <w:szCs w:val="28"/>
        </w:rPr>
        <w:t>о</w:t>
      </w:r>
      <w:r w:rsidRPr="004F2E25">
        <w:rPr>
          <w:sz w:val="28"/>
          <w:szCs w:val="28"/>
        </w:rPr>
        <w:t>й чумы свиней</w:t>
      </w:r>
      <w:r w:rsidR="006B12E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E145FA" w:rsidRPr="004F2E25">
        <w:rPr>
          <w:sz w:val="28"/>
          <w:szCs w:val="28"/>
        </w:rPr>
        <w:t>АЧС</w:t>
      </w:r>
      <w:r>
        <w:rPr>
          <w:sz w:val="28"/>
          <w:szCs w:val="28"/>
        </w:rPr>
        <w:t>)</w:t>
      </w:r>
      <w:r w:rsidR="00E145FA" w:rsidRPr="004F2E25">
        <w:rPr>
          <w:sz w:val="28"/>
          <w:szCs w:val="28"/>
        </w:rPr>
        <w:t xml:space="preserve"> в Кыштовском районе главам сельских поселений </w:t>
      </w:r>
      <w:r w:rsidR="00E145FA">
        <w:rPr>
          <w:sz w:val="28"/>
          <w:szCs w:val="28"/>
        </w:rPr>
        <w:t>Кыштовского района продолжить работу по информированию населения и хозяйствующих субъектов:</w:t>
      </w:r>
    </w:p>
    <w:p w:rsidR="004724D1" w:rsidRDefault="004724D1" w:rsidP="004724D1">
      <w:pPr>
        <w:ind w:firstLine="708"/>
        <w:rPr>
          <w:sz w:val="28"/>
          <w:szCs w:val="28"/>
        </w:rPr>
      </w:pPr>
    </w:p>
    <w:p w:rsidR="00E145FA" w:rsidRDefault="00E145FA" w:rsidP="00E145FA">
      <w:pPr>
        <w:ind w:left="720"/>
        <w:rPr>
          <w:sz w:val="28"/>
          <w:szCs w:val="28"/>
        </w:rPr>
      </w:pPr>
      <w:r>
        <w:rPr>
          <w:sz w:val="28"/>
          <w:szCs w:val="28"/>
        </w:rPr>
        <w:t>- об обязанности  выполнения Приказа Минсельхоза России от 29.03.2016 № 114 «Об утверждении Ветеринарных правил содержания свиней в целях их воспроизводства, выращивания и реализации»;</w:t>
      </w:r>
    </w:p>
    <w:p w:rsidR="00E145FA" w:rsidRDefault="00E145FA" w:rsidP="00E145FA">
      <w:pPr>
        <w:ind w:left="720"/>
        <w:rPr>
          <w:sz w:val="28"/>
          <w:szCs w:val="28"/>
        </w:rPr>
      </w:pPr>
    </w:p>
    <w:p w:rsidR="00E145FA" w:rsidRDefault="00E145FA" w:rsidP="00E145FA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о необходимости учета и идентификации свиней, а также предоставлении информации в Управление ветеринарии </w:t>
      </w:r>
      <w:r w:rsidRPr="00E145FA">
        <w:rPr>
          <w:sz w:val="28"/>
          <w:szCs w:val="28"/>
        </w:rPr>
        <w:t>района</w:t>
      </w:r>
      <w:r w:rsidR="006B12EB">
        <w:rPr>
          <w:sz w:val="28"/>
          <w:szCs w:val="28"/>
        </w:rPr>
        <w:t xml:space="preserve"> </w:t>
      </w:r>
      <w:r>
        <w:rPr>
          <w:sz w:val="28"/>
          <w:szCs w:val="28"/>
        </w:rPr>
        <w:t>о поголовье свиней, содержащихся в хозяйствах населения и других хозяйствующих субъектах;</w:t>
      </w:r>
    </w:p>
    <w:p w:rsidR="00E145FA" w:rsidRDefault="00E145FA" w:rsidP="00E145FA">
      <w:pPr>
        <w:ind w:left="720"/>
        <w:rPr>
          <w:sz w:val="28"/>
          <w:szCs w:val="28"/>
        </w:rPr>
      </w:pPr>
    </w:p>
    <w:p w:rsidR="00E145FA" w:rsidRDefault="00E145FA" w:rsidP="00E145FA">
      <w:pPr>
        <w:ind w:left="720"/>
        <w:rPr>
          <w:sz w:val="28"/>
          <w:szCs w:val="28"/>
        </w:rPr>
      </w:pPr>
      <w:r>
        <w:rPr>
          <w:sz w:val="28"/>
          <w:szCs w:val="28"/>
        </w:rPr>
        <w:t>- о недопустимости выгула свиней;</w:t>
      </w:r>
    </w:p>
    <w:p w:rsidR="00E145FA" w:rsidRDefault="00E145FA" w:rsidP="00E145FA">
      <w:pPr>
        <w:ind w:left="720"/>
        <w:rPr>
          <w:sz w:val="28"/>
          <w:szCs w:val="28"/>
        </w:rPr>
      </w:pPr>
    </w:p>
    <w:p w:rsidR="00E145FA" w:rsidRDefault="00E145FA" w:rsidP="00E145FA">
      <w:pPr>
        <w:ind w:left="720"/>
        <w:rPr>
          <w:sz w:val="28"/>
          <w:szCs w:val="28"/>
        </w:rPr>
      </w:pPr>
      <w:r>
        <w:rPr>
          <w:sz w:val="28"/>
          <w:szCs w:val="28"/>
        </w:rPr>
        <w:t>- о недопустимости скармливания свиньям пищевых отходов без их термической обработки;</w:t>
      </w:r>
    </w:p>
    <w:p w:rsidR="00E145FA" w:rsidRDefault="00E145FA" w:rsidP="00E145FA">
      <w:pPr>
        <w:ind w:left="720"/>
        <w:rPr>
          <w:sz w:val="28"/>
          <w:szCs w:val="28"/>
        </w:rPr>
      </w:pPr>
    </w:p>
    <w:p w:rsidR="00E145FA" w:rsidRDefault="00E145FA" w:rsidP="00E145FA">
      <w:pPr>
        <w:ind w:left="720"/>
        <w:rPr>
          <w:sz w:val="28"/>
          <w:szCs w:val="28"/>
        </w:rPr>
      </w:pPr>
      <w:r>
        <w:rPr>
          <w:sz w:val="28"/>
          <w:szCs w:val="28"/>
        </w:rPr>
        <w:t>- об обязанности владельцев животных немедленно информировать госветслужбу района о всех случаях заболевания животных (</w:t>
      </w:r>
      <w:r w:rsidRPr="00E145FA">
        <w:rPr>
          <w:sz w:val="28"/>
          <w:szCs w:val="28"/>
        </w:rPr>
        <w:t>повышение температуры, кашель, одышка, отсутствие аппетита, жажда, приступы рвоты, паралич задних конечностей, слизисто-гнойные истечения из носа и глаз, отёки на коже в области ушей, боках и хвосте</w:t>
      </w:r>
      <w:r>
        <w:rPr>
          <w:sz w:val="28"/>
          <w:szCs w:val="28"/>
        </w:rPr>
        <w:t>) и падежа свиней в ЛПХ и других хозяйствующих субъектах;</w:t>
      </w:r>
    </w:p>
    <w:p w:rsidR="00E145FA" w:rsidRDefault="00E145FA" w:rsidP="00E145FA">
      <w:pPr>
        <w:ind w:left="720"/>
        <w:rPr>
          <w:sz w:val="28"/>
          <w:szCs w:val="28"/>
        </w:rPr>
      </w:pPr>
    </w:p>
    <w:p w:rsidR="00E145FA" w:rsidRDefault="00E145FA" w:rsidP="00E145FA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о необходимости информирования населением глав сельских поселений,  </w:t>
      </w:r>
      <w:proofErr w:type="spellStart"/>
      <w:r>
        <w:rPr>
          <w:sz w:val="28"/>
          <w:szCs w:val="28"/>
        </w:rPr>
        <w:t>госветслужбы</w:t>
      </w:r>
      <w:proofErr w:type="spellEnd"/>
      <w:r>
        <w:rPr>
          <w:sz w:val="28"/>
          <w:szCs w:val="28"/>
        </w:rPr>
        <w:t xml:space="preserve"> </w:t>
      </w:r>
      <w:r w:rsidRPr="00E145FA">
        <w:rPr>
          <w:sz w:val="28"/>
          <w:szCs w:val="28"/>
        </w:rPr>
        <w:t>района</w:t>
      </w:r>
      <w:r w:rsidR="006B12EB">
        <w:rPr>
          <w:sz w:val="28"/>
          <w:szCs w:val="28"/>
        </w:rPr>
        <w:t xml:space="preserve"> </w:t>
      </w:r>
      <w:proofErr w:type="gramStart"/>
      <w:r w:rsidRPr="00E145FA">
        <w:rPr>
          <w:sz w:val="28"/>
          <w:szCs w:val="28"/>
        </w:rPr>
        <w:t>о</w:t>
      </w:r>
      <w:proofErr w:type="gramEnd"/>
      <w:r w:rsidRPr="00E145FA">
        <w:rPr>
          <w:sz w:val="28"/>
          <w:szCs w:val="28"/>
        </w:rPr>
        <w:t xml:space="preserve"> </w:t>
      </w:r>
      <w:r>
        <w:rPr>
          <w:sz w:val="28"/>
          <w:szCs w:val="28"/>
        </w:rPr>
        <w:t>всех выявленных трупах свиней и диких кабанов;</w:t>
      </w:r>
    </w:p>
    <w:p w:rsidR="00E145FA" w:rsidRDefault="00E145FA" w:rsidP="00E145FA">
      <w:pPr>
        <w:ind w:left="720"/>
        <w:rPr>
          <w:sz w:val="28"/>
          <w:szCs w:val="28"/>
        </w:rPr>
      </w:pPr>
    </w:p>
    <w:p w:rsidR="00E145FA" w:rsidRPr="00E30CAD" w:rsidRDefault="00E145FA" w:rsidP="00E145FA">
      <w:pPr>
        <w:ind w:left="360"/>
        <w:jc w:val="both"/>
        <w:rPr>
          <w:sz w:val="28"/>
          <w:szCs w:val="28"/>
        </w:rPr>
      </w:pPr>
      <w:r w:rsidRPr="00E30CAD">
        <w:rPr>
          <w:sz w:val="28"/>
          <w:szCs w:val="28"/>
        </w:rPr>
        <w:t>- о необходимости усилении контроля совместо с ОП «Кыштовское» МО МВД Росиии  Венгеровский и гл. госветинспектор</w:t>
      </w:r>
      <w:r w:rsidR="00E30CAD">
        <w:rPr>
          <w:sz w:val="28"/>
          <w:szCs w:val="28"/>
        </w:rPr>
        <w:t xml:space="preserve">ом </w:t>
      </w:r>
      <w:r w:rsidRPr="00E30CAD">
        <w:rPr>
          <w:sz w:val="28"/>
          <w:szCs w:val="28"/>
        </w:rPr>
        <w:t xml:space="preserve">района на территории </w:t>
      </w:r>
      <w:r w:rsidR="006B12EB">
        <w:rPr>
          <w:sz w:val="28"/>
          <w:szCs w:val="28"/>
        </w:rPr>
        <w:t>Вашего сельского поселения</w:t>
      </w:r>
      <w:r w:rsidRPr="00E30CAD">
        <w:rPr>
          <w:sz w:val="28"/>
          <w:szCs w:val="28"/>
        </w:rPr>
        <w:t xml:space="preserve"> за ввозом </w:t>
      </w:r>
      <w:r w:rsidR="004F2E25">
        <w:rPr>
          <w:sz w:val="28"/>
          <w:szCs w:val="28"/>
        </w:rPr>
        <w:t xml:space="preserve">и вывозом </w:t>
      </w:r>
      <w:r w:rsidRPr="00E30CAD">
        <w:rPr>
          <w:sz w:val="28"/>
          <w:szCs w:val="28"/>
        </w:rPr>
        <w:t xml:space="preserve">свиней и продукции </w:t>
      </w:r>
      <w:r w:rsidR="00E30CAD">
        <w:rPr>
          <w:sz w:val="28"/>
          <w:szCs w:val="28"/>
        </w:rPr>
        <w:t>животного</w:t>
      </w:r>
      <w:r w:rsidRPr="00E30CAD">
        <w:rPr>
          <w:sz w:val="28"/>
          <w:szCs w:val="28"/>
        </w:rPr>
        <w:t xml:space="preserve"> происхождения (наличие клейма, сопроводительных ветеринарных документов на перевозимый груз).</w:t>
      </w:r>
    </w:p>
    <w:p w:rsidR="00E30CAD" w:rsidRDefault="00E30CAD" w:rsidP="00E145FA">
      <w:pPr>
        <w:ind w:left="720"/>
        <w:rPr>
          <w:sz w:val="28"/>
          <w:szCs w:val="28"/>
        </w:rPr>
      </w:pPr>
      <w:bookmarkStart w:id="0" w:name="_GoBack"/>
      <w:bookmarkEnd w:id="0"/>
    </w:p>
    <w:p w:rsidR="00E145FA" w:rsidRDefault="004724D1" w:rsidP="004724D1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145FA">
        <w:rPr>
          <w:sz w:val="28"/>
          <w:szCs w:val="28"/>
        </w:rPr>
        <w:t>- довести до всех хозяйствующих субъектов, занятых содержанием свиней, производством, переработкой, транспортировкой и реализацией продукции животного происхождения, а также до предприятий общественного питания в т.ч. расположенных в учреждениях образования и здравоохранения</w:t>
      </w:r>
      <w:r w:rsidR="006B12EB">
        <w:rPr>
          <w:sz w:val="28"/>
          <w:szCs w:val="28"/>
        </w:rPr>
        <w:t xml:space="preserve"> (</w:t>
      </w:r>
      <w:r w:rsidR="006B12EB" w:rsidRPr="006B12EB">
        <w:rPr>
          <w:b/>
          <w:sz w:val="28"/>
          <w:szCs w:val="28"/>
        </w:rPr>
        <w:t>памятки под роспись</w:t>
      </w:r>
      <w:r w:rsidR="006B12EB">
        <w:rPr>
          <w:sz w:val="28"/>
          <w:szCs w:val="28"/>
        </w:rPr>
        <w:t>)</w:t>
      </w:r>
      <w:r w:rsidR="00E145FA">
        <w:rPr>
          <w:sz w:val="28"/>
          <w:szCs w:val="28"/>
        </w:rPr>
        <w:t xml:space="preserve"> информацию об опасности АЧС и недопустимости использования пищевых отходов в корм свиньям без предварительной термической обработки.</w:t>
      </w:r>
    </w:p>
    <w:p w:rsidR="00E145FA" w:rsidRPr="00863C24" w:rsidRDefault="00E145FA" w:rsidP="004724D1">
      <w:pPr>
        <w:autoSpaceDE w:val="0"/>
        <w:autoSpaceDN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63C24">
        <w:rPr>
          <w:sz w:val="28"/>
          <w:szCs w:val="28"/>
        </w:rPr>
        <w:t xml:space="preserve">О принятых   мерах </w:t>
      </w:r>
      <w:r w:rsidR="006B12EB">
        <w:rPr>
          <w:sz w:val="28"/>
          <w:szCs w:val="28"/>
        </w:rPr>
        <w:t>проин</w:t>
      </w:r>
      <w:r w:rsidRPr="00863C24">
        <w:rPr>
          <w:sz w:val="28"/>
          <w:szCs w:val="28"/>
        </w:rPr>
        <w:t xml:space="preserve">формировать </w:t>
      </w:r>
      <w:r w:rsidRPr="00863C24">
        <w:rPr>
          <w:b/>
          <w:sz w:val="28"/>
          <w:szCs w:val="28"/>
        </w:rPr>
        <w:t xml:space="preserve">не позднее </w:t>
      </w:r>
      <w:r w:rsidR="00E30CAD">
        <w:rPr>
          <w:b/>
          <w:sz w:val="28"/>
          <w:szCs w:val="28"/>
        </w:rPr>
        <w:t>1</w:t>
      </w:r>
      <w:r w:rsidR="001B1B34">
        <w:rPr>
          <w:b/>
          <w:sz w:val="28"/>
          <w:szCs w:val="28"/>
        </w:rPr>
        <w:t>4</w:t>
      </w:r>
      <w:r w:rsidR="00E30CAD">
        <w:rPr>
          <w:b/>
          <w:sz w:val="28"/>
          <w:szCs w:val="28"/>
        </w:rPr>
        <w:t>.</w:t>
      </w:r>
      <w:r w:rsidR="001B1B34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.20</w:t>
      </w:r>
      <w:r w:rsidR="006B12EB">
        <w:rPr>
          <w:b/>
          <w:sz w:val="28"/>
          <w:szCs w:val="28"/>
        </w:rPr>
        <w:t>2</w:t>
      </w:r>
      <w:r w:rsidR="001B1B3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г.</w:t>
      </w:r>
      <w:r w:rsidRPr="00863C24">
        <w:rPr>
          <w:sz w:val="28"/>
          <w:szCs w:val="28"/>
        </w:rPr>
        <w:t xml:space="preserve"> на эл. почту </w:t>
      </w:r>
      <w:hyperlink r:id="rId6" w:history="1">
        <w:r w:rsidRPr="00863C24">
          <w:rPr>
            <w:color w:val="0000FF"/>
            <w:sz w:val="28"/>
            <w:szCs w:val="28"/>
            <w:u w:val="single"/>
          </w:rPr>
          <w:t>Gladkihucx@yandex.ru</w:t>
        </w:r>
      </w:hyperlink>
      <w:r w:rsidR="006B12EB">
        <w:rPr>
          <w:sz w:val="28"/>
          <w:szCs w:val="28"/>
        </w:rPr>
        <w:t>.</w:t>
      </w:r>
      <w:r w:rsidRPr="00863C24">
        <w:rPr>
          <w:rFonts w:eastAsia="Calibri"/>
          <w:sz w:val="28"/>
          <w:szCs w:val="28"/>
          <w:lang w:eastAsia="en-US"/>
        </w:rPr>
        <w:tab/>
      </w: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E145FA" w:rsidRDefault="001B1B34" w:rsidP="006B12EB">
      <w:pPr>
        <w:tabs>
          <w:tab w:val="left" w:pos="6065"/>
        </w:tabs>
        <w:rPr>
          <w:sz w:val="20"/>
          <w:szCs w:val="20"/>
        </w:rPr>
      </w:pPr>
      <w:r>
        <w:rPr>
          <w:sz w:val="28"/>
          <w:szCs w:val="28"/>
        </w:rPr>
        <w:t>Заместитель главы администрации</w:t>
      </w:r>
      <w:r w:rsidR="00E145FA">
        <w:rPr>
          <w:sz w:val="28"/>
          <w:szCs w:val="28"/>
        </w:rPr>
        <w:tab/>
      </w:r>
      <w:r>
        <w:rPr>
          <w:sz w:val="28"/>
          <w:szCs w:val="28"/>
        </w:rPr>
        <w:t>В.А. Кондрашов</w:t>
      </w: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4724D1" w:rsidRDefault="004724D1" w:rsidP="00E145FA">
      <w:pPr>
        <w:rPr>
          <w:sz w:val="20"/>
          <w:szCs w:val="20"/>
        </w:rPr>
      </w:pPr>
    </w:p>
    <w:p w:rsidR="004724D1" w:rsidRDefault="004724D1" w:rsidP="00E145FA">
      <w:pPr>
        <w:rPr>
          <w:sz w:val="20"/>
          <w:szCs w:val="20"/>
        </w:rPr>
      </w:pPr>
    </w:p>
    <w:p w:rsidR="004724D1" w:rsidRDefault="004724D1" w:rsidP="00E145FA">
      <w:pPr>
        <w:rPr>
          <w:sz w:val="20"/>
          <w:szCs w:val="20"/>
        </w:rPr>
      </w:pPr>
    </w:p>
    <w:p w:rsidR="004724D1" w:rsidRDefault="004724D1" w:rsidP="00E145FA">
      <w:pPr>
        <w:rPr>
          <w:sz w:val="20"/>
          <w:szCs w:val="20"/>
        </w:rPr>
      </w:pPr>
    </w:p>
    <w:p w:rsidR="004724D1" w:rsidRDefault="004724D1" w:rsidP="00E145FA">
      <w:pPr>
        <w:rPr>
          <w:sz w:val="20"/>
          <w:szCs w:val="20"/>
        </w:rPr>
      </w:pPr>
    </w:p>
    <w:p w:rsidR="004724D1" w:rsidRDefault="004724D1" w:rsidP="00E145FA">
      <w:pPr>
        <w:rPr>
          <w:sz w:val="20"/>
          <w:szCs w:val="20"/>
        </w:rPr>
      </w:pPr>
    </w:p>
    <w:p w:rsidR="004724D1" w:rsidRDefault="004724D1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</w:p>
    <w:p w:rsidR="00E145FA" w:rsidRDefault="00E145FA" w:rsidP="00E145FA">
      <w:pPr>
        <w:rPr>
          <w:sz w:val="20"/>
          <w:szCs w:val="20"/>
        </w:rPr>
      </w:pPr>
      <w:r>
        <w:rPr>
          <w:sz w:val="20"/>
          <w:szCs w:val="20"/>
        </w:rPr>
        <w:t>А.Ю. Гладких</w:t>
      </w:r>
    </w:p>
    <w:p w:rsidR="00E145FA" w:rsidRDefault="00E145FA" w:rsidP="00E145FA">
      <w:pPr>
        <w:rPr>
          <w:sz w:val="20"/>
          <w:szCs w:val="20"/>
        </w:rPr>
      </w:pPr>
      <w:r>
        <w:rPr>
          <w:sz w:val="20"/>
          <w:szCs w:val="20"/>
        </w:rPr>
        <w:t xml:space="preserve">    21-678</w:t>
      </w:r>
    </w:p>
    <w:p w:rsidR="00D565AD" w:rsidRDefault="00D565AD"/>
    <w:sectPr w:rsidR="00D565AD" w:rsidSect="00F70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82015"/>
    <w:rsid w:val="001B1B34"/>
    <w:rsid w:val="00346B6D"/>
    <w:rsid w:val="003A2F9E"/>
    <w:rsid w:val="004724D1"/>
    <w:rsid w:val="004F2E25"/>
    <w:rsid w:val="006B12EB"/>
    <w:rsid w:val="006F5DBE"/>
    <w:rsid w:val="0094211E"/>
    <w:rsid w:val="00BF47F5"/>
    <w:rsid w:val="00D40FA4"/>
    <w:rsid w:val="00D565AD"/>
    <w:rsid w:val="00E145FA"/>
    <w:rsid w:val="00E30CAD"/>
    <w:rsid w:val="00E82015"/>
    <w:rsid w:val="00F70838"/>
    <w:rsid w:val="00F86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4D1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45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724D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rsid w:val="004724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45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ladkihucx@yandex.ru" TargetMode="External"/><Relationship Id="rId5" Type="http://schemas.openxmlformats.org/officeDocument/2006/relationships/hyperlink" Target="mailto:kyshtk@yandex.ru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Пользователь</cp:lastModifiedBy>
  <cp:revision>4</cp:revision>
  <cp:lastPrinted>2025-01-13T08:51:00Z</cp:lastPrinted>
  <dcterms:created xsi:type="dcterms:W3CDTF">2024-10-15T05:05:00Z</dcterms:created>
  <dcterms:modified xsi:type="dcterms:W3CDTF">2025-01-13T08:56:00Z</dcterms:modified>
</cp:coreProperties>
</file>