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4E70CD">
        <w:rPr>
          <w:b/>
          <w:sz w:val="26"/>
          <w:szCs w:val="26"/>
        </w:rPr>
        <w:t>феврале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мая 2006 года и Распоряжением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8B6892">
        <w:rPr>
          <w:sz w:val="28"/>
          <w:szCs w:val="28"/>
        </w:rPr>
        <w:t>.04.2019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4E70CD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3B3D36">
        <w:rPr>
          <w:b/>
          <w:sz w:val="26"/>
          <w:szCs w:val="26"/>
        </w:rPr>
        <w:t>0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 2020 года -0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BC6917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4E70CD">
        <w:rPr>
          <w:i/>
          <w:sz w:val="26"/>
          <w:szCs w:val="26"/>
        </w:rPr>
        <w:t>феврале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4E70C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</w:t>
      </w:r>
      <w:proofErr w:type="gramStart"/>
      <w:r w:rsidRPr="00220798">
        <w:rPr>
          <w:sz w:val="26"/>
          <w:szCs w:val="26"/>
        </w:rPr>
        <w:t xml:space="preserve">службу </w:t>
      </w:r>
      <w:r w:rsidR="0011740E">
        <w:rPr>
          <w:sz w:val="26"/>
          <w:szCs w:val="26"/>
        </w:rPr>
        <w:t xml:space="preserve"> специалиста</w:t>
      </w:r>
      <w:proofErr w:type="gramEnd"/>
      <w:r w:rsidR="0011740E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4E70CD">
        <w:rPr>
          <w:sz w:val="26"/>
          <w:szCs w:val="26"/>
        </w:rPr>
        <w:t>феврале</w:t>
      </w:r>
      <w:r w:rsidR="00736E90">
        <w:rPr>
          <w:sz w:val="26"/>
          <w:szCs w:val="26"/>
        </w:rPr>
        <w:t>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4E70CD">
        <w:rPr>
          <w:sz w:val="26"/>
          <w:szCs w:val="26"/>
        </w:rPr>
        <w:t>осталось на прежнем уровне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E70CD">
        <w:rPr>
          <w:sz w:val="26"/>
          <w:szCs w:val="26"/>
        </w:rPr>
        <w:t>0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E70CD">
        <w:rPr>
          <w:b/>
          <w:sz w:val="26"/>
          <w:szCs w:val="26"/>
        </w:rPr>
        <w:t>0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4E70CD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4E70CD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E70CD">
        <w:rPr>
          <w:sz w:val="26"/>
          <w:szCs w:val="26"/>
        </w:rPr>
        <w:t>феврале</w:t>
      </w:r>
      <w:r w:rsidR="00736E90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proofErr w:type="gramStart"/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</w:t>
      </w:r>
      <w:proofErr w:type="gramEnd"/>
      <w:r w:rsidRPr="00220798">
        <w:rPr>
          <w:i/>
          <w:sz w:val="26"/>
          <w:szCs w:val="26"/>
        </w:rPr>
        <w:t xml:space="preserve">в </w:t>
      </w:r>
      <w:r w:rsidR="004E70CD">
        <w:rPr>
          <w:i/>
          <w:sz w:val="26"/>
          <w:szCs w:val="26"/>
        </w:rPr>
        <w:t>феврале</w:t>
      </w:r>
      <w:r w:rsidR="001B078E">
        <w:rPr>
          <w:i/>
          <w:sz w:val="26"/>
          <w:szCs w:val="26"/>
        </w:rPr>
        <w:t xml:space="preserve"> 202</w:t>
      </w:r>
      <w:r w:rsidR="003369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</w:t>
      </w:r>
      <w:r w:rsidR="003369C2">
        <w:rPr>
          <w:i/>
          <w:sz w:val="26"/>
          <w:szCs w:val="26"/>
        </w:rPr>
        <w:t>2020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</w:t>
      </w:r>
      <w:r w:rsidR="003369C2">
        <w:rPr>
          <w:i/>
          <w:sz w:val="26"/>
          <w:szCs w:val="26"/>
        </w:rPr>
        <w:t xml:space="preserve"> 2020</w:t>
      </w:r>
      <w:bookmarkStart w:id="0" w:name="_GoBack"/>
      <w:bookmarkEnd w:id="0"/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4E70CD">
        <w:rPr>
          <w:sz w:val="26"/>
          <w:szCs w:val="26"/>
        </w:rPr>
        <w:t>феврале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Pr="00BB5696">
        <w:rPr>
          <w:sz w:val="26"/>
          <w:szCs w:val="26"/>
        </w:rPr>
        <w:t xml:space="preserve"> сельсовета </w:t>
      </w:r>
      <w:proofErr w:type="spellStart"/>
      <w:r w:rsidRPr="00BB5696">
        <w:rPr>
          <w:sz w:val="26"/>
          <w:szCs w:val="26"/>
        </w:rPr>
        <w:t>Кыштовского</w:t>
      </w:r>
      <w:proofErr w:type="spellEnd"/>
      <w:r w:rsidRPr="00BB5696">
        <w:rPr>
          <w:sz w:val="26"/>
          <w:szCs w:val="26"/>
        </w:rPr>
        <w:t xml:space="preserve"> района обратился </w:t>
      </w:r>
      <w:r w:rsidR="00BC6917">
        <w:rPr>
          <w:b/>
          <w:sz w:val="26"/>
          <w:szCs w:val="26"/>
        </w:rPr>
        <w:t>0</w:t>
      </w:r>
      <w:r w:rsidRPr="00BB5696">
        <w:rPr>
          <w:sz w:val="26"/>
          <w:szCs w:val="26"/>
        </w:rPr>
        <w:t xml:space="preserve"> </w:t>
      </w:r>
      <w:proofErr w:type="gramStart"/>
      <w:r w:rsidRPr="00BB5696">
        <w:rPr>
          <w:sz w:val="26"/>
          <w:szCs w:val="26"/>
        </w:rPr>
        <w:t xml:space="preserve">человек  </w:t>
      </w:r>
      <w:r w:rsidRPr="00BB5696">
        <w:rPr>
          <w:i/>
          <w:sz w:val="26"/>
          <w:szCs w:val="26"/>
        </w:rPr>
        <w:t>(</w:t>
      </w:r>
      <w:proofErr w:type="gramEnd"/>
      <w:r w:rsidRPr="00BB5696">
        <w:rPr>
          <w:i/>
          <w:sz w:val="26"/>
          <w:szCs w:val="26"/>
        </w:rPr>
        <w:t xml:space="preserve">в </w:t>
      </w:r>
      <w:r w:rsidR="004E70CD">
        <w:rPr>
          <w:i/>
          <w:sz w:val="26"/>
          <w:szCs w:val="26"/>
        </w:rPr>
        <w:t>феврале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4E70C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4E70CD">
        <w:rPr>
          <w:sz w:val="26"/>
          <w:szCs w:val="26"/>
        </w:rPr>
        <w:t>феврале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4E70CD">
        <w:rPr>
          <w:sz w:val="26"/>
          <w:szCs w:val="26"/>
        </w:rPr>
        <w:t>феврале</w:t>
      </w:r>
      <w:r>
        <w:rPr>
          <w:sz w:val="26"/>
          <w:szCs w:val="26"/>
        </w:rPr>
        <w:t>м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4E70CD">
        <w:rPr>
          <w:sz w:val="26"/>
          <w:szCs w:val="26"/>
        </w:rPr>
        <w:t>осталось на прежнем уровне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E70CD">
        <w:rPr>
          <w:sz w:val="26"/>
          <w:szCs w:val="26"/>
        </w:rPr>
        <w:t>феврале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</w:t>
      </w:r>
      <w:proofErr w:type="gramStart"/>
      <w:r w:rsidRPr="00220798">
        <w:rPr>
          <w:sz w:val="26"/>
          <w:szCs w:val="26"/>
        </w:rPr>
        <w:t>службу  устных</w:t>
      </w:r>
      <w:proofErr w:type="gramEnd"/>
      <w:r w:rsidRPr="00220798">
        <w:rPr>
          <w:sz w:val="26"/>
          <w:szCs w:val="26"/>
        </w:rPr>
        <w:t xml:space="preserve">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4E70CD">
        <w:rPr>
          <w:i/>
          <w:sz w:val="26"/>
          <w:szCs w:val="26"/>
        </w:rPr>
        <w:t>феврале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4E70CD">
        <w:rPr>
          <w:sz w:val="26"/>
          <w:szCs w:val="26"/>
        </w:rPr>
        <w:t>феврале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</w:t>
      </w:r>
      <w:proofErr w:type="gramStart"/>
      <w:r w:rsidRPr="001B6397">
        <w:rPr>
          <w:sz w:val="26"/>
          <w:szCs w:val="26"/>
        </w:rPr>
        <w:t>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</w:t>
      </w:r>
      <w:proofErr w:type="gramEnd"/>
      <w:r w:rsidRPr="001B6397">
        <w:rPr>
          <w:sz w:val="26"/>
          <w:szCs w:val="26"/>
        </w:rPr>
        <w:t xml:space="preserve"> сравнению с </w:t>
      </w:r>
      <w:r w:rsidR="004E70CD">
        <w:rPr>
          <w:sz w:val="26"/>
          <w:szCs w:val="26"/>
        </w:rPr>
        <w:t>феврале</w:t>
      </w:r>
      <w:r w:rsidR="00D206FE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9C2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CD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EE999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феврале 2021 г. в сравнении с февралем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феврале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феврале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830CE9-8D4C-4CFF-BD5F-F6272E320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16</cp:revision>
  <cp:lastPrinted>2019-04-03T04:57:00Z</cp:lastPrinted>
  <dcterms:created xsi:type="dcterms:W3CDTF">2021-03-04T03:42:00Z</dcterms:created>
  <dcterms:modified xsi:type="dcterms:W3CDTF">2022-03-26T06:41:00Z</dcterms:modified>
</cp:coreProperties>
</file>