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55" w:rsidRDefault="00C66D55" w:rsidP="00C66D55">
      <w:pPr>
        <w:ind w:firstLine="567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                              Всем главам МО Кыштовского района</w:t>
      </w:r>
    </w:p>
    <w:p w:rsidR="00C66D55" w:rsidRDefault="00C66D55" w:rsidP="00C66D55">
      <w:pPr>
        <w:ind w:firstLine="567"/>
        <w:jc w:val="center"/>
        <w:rPr>
          <w:rFonts w:eastAsia="Times New Roman" w:cs="Times New Roman"/>
          <w:szCs w:val="28"/>
        </w:rPr>
      </w:pPr>
    </w:p>
    <w:p w:rsidR="00C66D55" w:rsidRPr="00B45C25" w:rsidRDefault="00C66D55" w:rsidP="00C66D55">
      <w:pPr>
        <w:ind w:firstLine="567"/>
        <w:jc w:val="center"/>
        <w:rPr>
          <w:rFonts w:eastAsia="Times New Roman" w:cs="Times New Roman"/>
          <w:szCs w:val="28"/>
        </w:rPr>
      </w:pPr>
    </w:p>
    <w:p w:rsidR="00C66D55" w:rsidRDefault="00C66D55" w:rsidP="00C66D55">
      <w:pPr>
        <w:ind w:firstLine="709"/>
        <w:jc w:val="both"/>
        <w:rPr>
          <w:rFonts w:eastAsia="Times New Roman" w:cs="Times New Roman"/>
          <w:szCs w:val="28"/>
        </w:rPr>
      </w:pPr>
      <w:r w:rsidRPr="002D23B3">
        <w:rPr>
          <w:rFonts w:eastAsia="Times New Roman" w:cs="Times New Roman"/>
          <w:szCs w:val="28"/>
        </w:rPr>
        <w:t xml:space="preserve">Направляю Вам информацию для размещения на сайте </w:t>
      </w:r>
      <w:r>
        <w:rPr>
          <w:rFonts w:eastAsia="Times New Roman" w:cs="Times New Roman"/>
          <w:szCs w:val="28"/>
        </w:rPr>
        <w:t>МСО и в Вестниках.</w:t>
      </w:r>
    </w:p>
    <w:p w:rsidR="00C66D55" w:rsidRDefault="00C66D55" w:rsidP="00C66D5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</w:rPr>
        <w:t xml:space="preserve">Прокурорской проверкой было установлено, что крыша 4-квартирного жилого дома № 39 по ул. </w:t>
      </w:r>
      <w:proofErr w:type="spellStart"/>
      <w:r>
        <w:rPr>
          <w:rFonts w:eastAsia="Times New Roman" w:cs="Times New Roman"/>
          <w:szCs w:val="28"/>
        </w:rPr>
        <w:t>Каклемина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gramStart"/>
      <w:r>
        <w:rPr>
          <w:rFonts w:eastAsia="Times New Roman" w:cs="Times New Roman"/>
          <w:szCs w:val="28"/>
        </w:rPr>
        <w:t>в</w:t>
      </w:r>
      <w:proofErr w:type="gramEnd"/>
      <w:r>
        <w:rPr>
          <w:rFonts w:eastAsia="Times New Roman" w:cs="Times New Roman"/>
          <w:szCs w:val="28"/>
        </w:rPr>
        <w:t xml:space="preserve"> </w:t>
      </w:r>
      <w:proofErr w:type="gramStart"/>
      <w:r>
        <w:rPr>
          <w:rFonts w:eastAsia="Times New Roman" w:cs="Times New Roman"/>
          <w:szCs w:val="28"/>
        </w:rPr>
        <w:t>с</w:t>
      </w:r>
      <w:proofErr w:type="gramEnd"/>
      <w:r>
        <w:rPr>
          <w:rFonts w:eastAsia="Times New Roman" w:cs="Times New Roman"/>
          <w:szCs w:val="28"/>
        </w:rPr>
        <w:t xml:space="preserve">. Кыштовка </w:t>
      </w:r>
      <w:r w:rsidRPr="004816E6">
        <w:rPr>
          <w:rFonts w:eastAsia="Calibri" w:cs="Times New Roman"/>
          <w:szCs w:val="28"/>
        </w:rPr>
        <w:t>находится в недопустимом состоянии,</w:t>
      </w:r>
      <w:r>
        <w:rPr>
          <w:rFonts w:eastAsia="Calibri" w:cs="Times New Roman"/>
          <w:szCs w:val="28"/>
        </w:rPr>
        <w:t xml:space="preserve"> текущий или капитальный ремонт крыши не проводился,</w:t>
      </w:r>
      <w:r w:rsidRPr="004816E6">
        <w:rPr>
          <w:rFonts w:eastAsia="Calibri" w:cs="Times New Roman"/>
          <w:szCs w:val="28"/>
        </w:rPr>
        <w:t xml:space="preserve"> эксплуатация крыши возможна лишь при условии значительного капитального ремонта. </w:t>
      </w:r>
      <w:r>
        <w:rPr>
          <w:rFonts w:eastAsia="Calibri" w:cs="Times New Roman"/>
          <w:szCs w:val="28"/>
        </w:rPr>
        <w:t>При этом</w:t>
      </w:r>
      <w:proofErr w:type="gramStart"/>
      <w:r>
        <w:rPr>
          <w:rFonts w:eastAsia="Calibri" w:cs="Times New Roman"/>
          <w:szCs w:val="28"/>
        </w:rPr>
        <w:t>,</w:t>
      </w:r>
      <w:proofErr w:type="gramEnd"/>
      <w:r>
        <w:rPr>
          <w:rFonts w:eastAsia="Calibri" w:cs="Times New Roman"/>
          <w:szCs w:val="28"/>
        </w:rPr>
        <w:t xml:space="preserve"> срок капитального ремонта крыши перенесен Фондом модернизации ЖКХ Новосибирской области с 2037 на 2028 год. </w:t>
      </w:r>
    </w:p>
    <w:p w:rsidR="00C66D55" w:rsidRDefault="00C66D55" w:rsidP="00C66D5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Необходимость проведения капитального ремонта крыши в связи с опасностью для пребывания людей и сохранности их имущества подтверждена заключением судебной экспертизы.  </w:t>
      </w:r>
    </w:p>
    <w:p w:rsidR="00C66D55" w:rsidRDefault="00C66D55" w:rsidP="00C66D55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По результатам проверки </w:t>
      </w:r>
      <w:proofErr w:type="gramStart"/>
      <w:r>
        <w:rPr>
          <w:rFonts w:eastAsia="Times New Roman" w:cs="Times New Roman"/>
          <w:szCs w:val="28"/>
        </w:rPr>
        <w:t>в</w:t>
      </w:r>
      <w:proofErr w:type="gramEnd"/>
      <w:r>
        <w:rPr>
          <w:rFonts w:eastAsia="Times New Roman" w:cs="Times New Roman"/>
          <w:szCs w:val="28"/>
        </w:rPr>
        <w:t xml:space="preserve"> </w:t>
      </w:r>
      <w:proofErr w:type="gramStart"/>
      <w:r>
        <w:rPr>
          <w:rFonts w:eastAsia="Times New Roman" w:cs="Times New Roman"/>
          <w:szCs w:val="28"/>
        </w:rPr>
        <w:t>Венгеровский</w:t>
      </w:r>
      <w:proofErr w:type="gramEnd"/>
      <w:r>
        <w:rPr>
          <w:rFonts w:eastAsia="Times New Roman" w:cs="Times New Roman"/>
          <w:szCs w:val="28"/>
        </w:rPr>
        <w:t xml:space="preserve"> районный суд прокурором района 09.12.2022 направлено исковое заявление о понуждении администрации Кыштовского сельсовета разработать проектно – сметную документацию и провести капитальный ремонт крыши в многоквартирном доме по вышеуказанному адресу.</w:t>
      </w:r>
    </w:p>
    <w:p w:rsidR="00C66D55" w:rsidRDefault="00C66D55" w:rsidP="00C66D55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Решение суда не вступило в силу. </w:t>
      </w:r>
    </w:p>
    <w:tbl>
      <w:tblPr>
        <w:tblStyle w:val="a3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C66D55" w:rsidRPr="00C92ACA" w:rsidTr="003A48C6">
        <w:tc>
          <w:tcPr>
            <w:tcW w:w="10205" w:type="dxa"/>
          </w:tcPr>
          <w:p w:rsidR="00C66D55" w:rsidRPr="00C66D55" w:rsidRDefault="00C66D55" w:rsidP="003A48C6">
            <w:pPr>
              <w:rPr>
                <w:sz w:val="22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3"/>
        <w:gridCol w:w="5160"/>
      </w:tblGrid>
      <w:tr w:rsidR="00C66D55" w:rsidTr="003A48C6">
        <w:tc>
          <w:tcPr>
            <w:tcW w:w="4364" w:type="dxa"/>
            <w:tcMar>
              <w:left w:w="0" w:type="dxa"/>
              <w:right w:w="0" w:type="dxa"/>
            </w:tcMar>
            <w:vAlign w:val="bottom"/>
          </w:tcPr>
          <w:p w:rsidR="00C66D55" w:rsidRDefault="00C66D55" w:rsidP="003A48C6">
            <w:pPr>
              <w:spacing w:line="240" w:lineRule="exact"/>
              <w:rPr>
                <w:rFonts w:cs="Times New Roman"/>
                <w:szCs w:val="28"/>
              </w:rPr>
            </w:pPr>
          </w:p>
          <w:p w:rsidR="00C66D55" w:rsidRDefault="00C66D55" w:rsidP="00C66D55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Прокурор</w:t>
            </w:r>
            <w:r w:rsidRPr="001048D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Кыштовского района  </w:t>
            </w:r>
          </w:p>
          <w:p w:rsidR="00C66D55" w:rsidRPr="003720E3" w:rsidRDefault="00C66D55" w:rsidP="00C66D55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советник юстиции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5242" w:type="dxa"/>
            <w:vAlign w:val="bottom"/>
          </w:tcPr>
          <w:p w:rsidR="00C66D55" w:rsidRDefault="00C66D55" w:rsidP="00C66D55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          В.Э.Азизов</w:t>
            </w:r>
          </w:p>
        </w:tc>
      </w:tr>
    </w:tbl>
    <w:p w:rsidR="007A237B" w:rsidRDefault="007A237B"/>
    <w:sectPr w:rsidR="007A237B" w:rsidSect="007A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D55"/>
    <w:rsid w:val="007A237B"/>
    <w:rsid w:val="00C6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5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2023-06-22T10:45:00Z</dcterms:created>
  <dcterms:modified xsi:type="dcterms:W3CDTF">2023-06-22T10:48:00Z</dcterms:modified>
</cp:coreProperties>
</file>