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6912" w:rsidRDefault="005F6912" w:rsidP="00C43AC1">
      <w:pPr>
        <w:spacing w:after="0" w:line="240" w:lineRule="auto"/>
        <w:ind w:left="5664"/>
        <w:jc w:val="both"/>
        <w:rPr>
          <w:rFonts w:ascii="Times New Roman" w:eastAsia="Times New Roman" w:hAnsi="Times New Roman" w:cs="Times New Roman"/>
          <w:color w:val="1D1B1B"/>
          <w:sz w:val="24"/>
          <w:szCs w:val="24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160" w:line="259" w:lineRule="auto"/>
        <w:jc w:val="center"/>
        <w:rPr>
          <w:rFonts w:ascii="Calibri" w:eastAsia="Calibri" w:hAnsi="Calibri" w:cs="Times New Roman"/>
          <w:bCs/>
          <w:sz w:val="26"/>
          <w:szCs w:val="26"/>
          <w:lang w:eastAsia="en-US"/>
        </w:rPr>
      </w:pPr>
    </w:p>
    <w:p w:rsidR="00C43AC1" w:rsidRPr="00C43AC1" w:rsidRDefault="00C43AC1" w:rsidP="001B4896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43AC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АДМИНИСТРАЦИЯ</w:t>
      </w:r>
      <w:r w:rsidR="001B4896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ЗАЛИВИНСКОГО</w:t>
      </w:r>
      <w:r w:rsidRPr="00C43AC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СЕЛЬСОВЕТА</w:t>
      </w:r>
    </w:p>
    <w:p w:rsidR="00C43AC1" w:rsidRPr="00C43AC1" w:rsidRDefault="001B4896" w:rsidP="001B4896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КЫШТОВСКОГО</w:t>
      </w:r>
      <w:r w:rsidR="00C43AC1" w:rsidRPr="00C43AC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РАЙОНА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proofErr w:type="gramStart"/>
      <w:r w:rsidR="00C43AC1" w:rsidRPr="00C43AC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НОВОСИБИРСКОЙ  ОБЛАСТИ</w:t>
      </w:r>
      <w:proofErr w:type="gramEnd"/>
    </w:p>
    <w:p w:rsidR="00C43AC1" w:rsidRPr="00C43AC1" w:rsidRDefault="00C43AC1" w:rsidP="00C43AC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43AC1" w:rsidRPr="00C43AC1" w:rsidRDefault="00C43AC1" w:rsidP="00C43AC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C43AC1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ПОСТАНОВЛЕНИЕ</w:t>
      </w: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43AC1" w:rsidRPr="00C43AC1" w:rsidRDefault="001B4896" w:rsidP="00C43AC1">
      <w:pPr>
        <w:autoSpaceDE w:val="0"/>
        <w:autoSpaceDN w:val="0"/>
        <w:adjustRightInd w:val="0"/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14 августа </w:t>
      </w:r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2017 </w:t>
      </w:r>
      <w:r w:rsidR="00C43AC1"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>г.</w:t>
      </w:r>
      <w:r w:rsidR="00C43AC1"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 xml:space="preserve">       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д.</w:t>
      </w:r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eastAsia="en-US"/>
        </w:rPr>
        <w:t>Заливино</w:t>
      </w:r>
      <w:proofErr w:type="spellEnd"/>
      <w:proofErr w:type="gramStart"/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  <w:proofErr w:type="gramEnd"/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 xml:space="preserve">         №  29</w:t>
      </w: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43AC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Об утверждении плана мероприятий по развитию муниципальной службы </w:t>
      </w:r>
    </w:p>
    <w:p w:rsidR="00C43AC1" w:rsidRPr="00C43AC1" w:rsidRDefault="001B4896" w:rsidP="00C43AC1">
      <w:pPr>
        <w:autoSpaceDE w:val="0"/>
        <w:autoSpaceDN w:val="0"/>
        <w:adjustRightInd w:val="0"/>
        <w:spacing w:after="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в администрации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Заливинского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сельсовета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Кыштовского</w:t>
      </w:r>
      <w:proofErr w:type="spellEnd"/>
      <w:r w:rsidR="00C43AC1" w:rsidRPr="00C43AC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района </w:t>
      </w: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C43AC1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Новосибирской области на 2017-2018 годы»</w:t>
      </w: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43AC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</w:t>
      </w: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 целях реализации Указа Президента Российской Федерации от 11.08.2016 г. № 403 «Об основных направлениях развития государственной гражданской службы Российской Федерации на 2016-2018 годы», исполнения пункта 2 Постановления Губернатора Новосибирской области от 26.04.2017 г. № 90 «О плане мероприятий по развитию государственной гражданской службы Новосибирской области на 2017-2018 годы», с учётом требований статьи 35 Федерального закона от 02.03.2007 г. № 25-ФЗ «О муниципальной службе в Российской Федерации», а также в целях совершенствования организационных основ управления кадровым составом муниципальной службы в </w:t>
      </w:r>
      <w:proofErr w:type="spellStart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>Заливинском</w:t>
      </w:r>
      <w:proofErr w:type="spellEnd"/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сельсовете </w:t>
      </w:r>
      <w:proofErr w:type="spellStart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>Кыштовского</w:t>
      </w:r>
      <w:proofErr w:type="spellEnd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района</w:t>
      </w: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Новосибирской области</w:t>
      </w: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both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>ПОСТАНОВЛЯЕТ:</w:t>
      </w: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jc w:val="both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p w:rsidR="00C43AC1" w:rsidRPr="00C43AC1" w:rsidRDefault="00C43AC1" w:rsidP="008308F6">
      <w:pPr>
        <w:numPr>
          <w:ilvl w:val="0"/>
          <w:numId w:val="1"/>
        </w:numPr>
        <w:autoSpaceDE w:val="0"/>
        <w:autoSpaceDN w:val="0"/>
        <w:adjustRightInd w:val="0"/>
        <w:spacing w:after="0" w:line="259" w:lineRule="auto"/>
        <w:ind w:firstLine="36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Утвердить план мероприятий по развитию муниципальной службы в </w:t>
      </w:r>
      <w:proofErr w:type="gramStart"/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администрации  </w:t>
      </w:r>
      <w:proofErr w:type="spellStart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>Заливинского</w:t>
      </w:r>
      <w:proofErr w:type="spellEnd"/>
      <w:proofErr w:type="gramEnd"/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сельсовета </w:t>
      </w:r>
      <w:proofErr w:type="spellStart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>Кыштовского</w:t>
      </w:r>
      <w:proofErr w:type="spellEnd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района</w:t>
      </w: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Новосибирской области на 2017-2018 годы (Приложение).</w:t>
      </w:r>
    </w:p>
    <w:p w:rsidR="00C43AC1" w:rsidRPr="00C43AC1" w:rsidRDefault="00C43AC1" w:rsidP="008308F6">
      <w:pPr>
        <w:numPr>
          <w:ilvl w:val="0"/>
          <w:numId w:val="1"/>
        </w:numPr>
        <w:autoSpaceDE w:val="0"/>
        <w:autoSpaceDN w:val="0"/>
        <w:adjustRightInd w:val="0"/>
        <w:spacing w:after="0" w:line="259" w:lineRule="auto"/>
        <w:ind w:firstLine="36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Опубликовать постановление в газете </w:t>
      </w:r>
      <w:proofErr w:type="gramStart"/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>Заливинский</w:t>
      </w:r>
      <w:proofErr w:type="spellEnd"/>
      <w:proofErr w:type="gramEnd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вестник </w:t>
      </w: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» и разместить на официальном сайте администрации </w:t>
      </w:r>
      <w:proofErr w:type="spellStart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>Заливинского</w:t>
      </w:r>
      <w:proofErr w:type="spellEnd"/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сельсовета </w:t>
      </w:r>
      <w:proofErr w:type="spellStart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>Кыштовского</w:t>
      </w:r>
      <w:proofErr w:type="spellEnd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района</w:t>
      </w: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Новосибирской области.</w:t>
      </w:r>
    </w:p>
    <w:p w:rsidR="00C43AC1" w:rsidRPr="00C43AC1" w:rsidRDefault="00C43AC1" w:rsidP="008308F6">
      <w:pPr>
        <w:autoSpaceDE w:val="0"/>
        <w:autoSpaceDN w:val="0"/>
        <w:adjustRightInd w:val="0"/>
        <w:spacing w:after="0" w:line="259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</w:t>
      </w:r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</w:t>
      </w: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3.Контроль за исполнением постановления оставляю за собой.</w:t>
      </w: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ind w:left="1134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ind w:left="1134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ind w:left="1134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ind w:left="1134" w:hanging="1134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Глава </w:t>
      </w:r>
      <w:proofErr w:type="spellStart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>Заливинского</w:t>
      </w:r>
      <w:proofErr w:type="spellEnd"/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сельсовета                             </w:t>
      </w: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  <w:r w:rsidRPr="00C43AC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 xml:space="preserve">                  </w:t>
      </w:r>
      <w:proofErr w:type="spellStart"/>
      <w:r w:rsidR="008308F6">
        <w:rPr>
          <w:rFonts w:ascii="Times New Roman" w:eastAsia="Calibri" w:hAnsi="Times New Roman" w:cs="Times New Roman"/>
          <w:sz w:val="24"/>
          <w:szCs w:val="24"/>
          <w:lang w:eastAsia="en-US"/>
        </w:rPr>
        <w:t>Н.В.Кнышов</w:t>
      </w:r>
      <w:proofErr w:type="spellEnd"/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ind w:left="1134" w:hanging="1134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ind w:left="1134" w:hanging="1134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C43AC1" w:rsidRPr="00C43AC1" w:rsidRDefault="00C43AC1" w:rsidP="00C43AC1">
      <w:pPr>
        <w:autoSpaceDE w:val="0"/>
        <w:autoSpaceDN w:val="0"/>
        <w:adjustRightInd w:val="0"/>
        <w:spacing w:after="0" w:line="259" w:lineRule="auto"/>
        <w:ind w:left="1134" w:hanging="1134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5F6912" w:rsidRDefault="005F6912" w:rsidP="00C43AC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C43AC1" w:rsidRDefault="00C43AC1" w:rsidP="00C43AC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C43AC1" w:rsidRDefault="00C43AC1" w:rsidP="00C43AC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C43AC1" w:rsidRDefault="00C43AC1" w:rsidP="00C43AC1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C43AC1" w:rsidRDefault="00C43AC1" w:rsidP="00C43AC1">
      <w:pPr>
        <w:spacing w:after="0" w:line="240" w:lineRule="auto"/>
        <w:rPr>
          <w:rFonts w:ascii="Times New Roman" w:eastAsia="Times New Roman" w:hAnsi="Times New Roman" w:cs="Times New Roman"/>
          <w:color w:val="1D1B1B"/>
          <w:sz w:val="24"/>
          <w:szCs w:val="24"/>
        </w:rPr>
      </w:pPr>
    </w:p>
    <w:p w:rsidR="005F6912" w:rsidRDefault="005F6912" w:rsidP="003A5F1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1D1B1B"/>
          <w:sz w:val="24"/>
          <w:szCs w:val="24"/>
        </w:rPr>
      </w:pPr>
    </w:p>
    <w:p w:rsidR="008308F6" w:rsidRDefault="008308F6" w:rsidP="003A5F1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1D1B1B"/>
          <w:sz w:val="24"/>
          <w:szCs w:val="24"/>
        </w:rPr>
      </w:pPr>
    </w:p>
    <w:p w:rsidR="008308F6" w:rsidRDefault="008308F6" w:rsidP="003A5F1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1D1B1B"/>
          <w:sz w:val="24"/>
          <w:szCs w:val="24"/>
        </w:rPr>
      </w:pPr>
    </w:p>
    <w:p w:rsidR="008308F6" w:rsidRDefault="008308F6" w:rsidP="003A5F1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1D1B1B"/>
          <w:sz w:val="24"/>
          <w:szCs w:val="24"/>
        </w:rPr>
      </w:pPr>
    </w:p>
    <w:p w:rsidR="008308F6" w:rsidRDefault="008308F6" w:rsidP="003A5F1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1D1B1B"/>
          <w:sz w:val="24"/>
          <w:szCs w:val="24"/>
        </w:rPr>
      </w:pPr>
    </w:p>
    <w:p w:rsidR="00EF6F79" w:rsidRDefault="003A5F14" w:rsidP="003A5F1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1D1B1B"/>
          <w:sz w:val="24"/>
          <w:szCs w:val="24"/>
        </w:rPr>
      </w:pPr>
      <w:r>
        <w:rPr>
          <w:rFonts w:ascii="Times New Roman" w:eastAsia="Times New Roman" w:hAnsi="Times New Roman" w:cs="Times New Roman"/>
          <w:color w:val="1D1B1B"/>
          <w:sz w:val="24"/>
          <w:szCs w:val="24"/>
        </w:rPr>
        <w:lastRenderedPageBreak/>
        <w:t>УТВЕРЖДЕ</w:t>
      </w:r>
      <w:r w:rsidR="00D925C0" w:rsidRPr="00D925C0">
        <w:rPr>
          <w:rFonts w:ascii="Times New Roman" w:eastAsia="Times New Roman" w:hAnsi="Times New Roman" w:cs="Times New Roman"/>
          <w:color w:val="1D1B1B"/>
          <w:sz w:val="24"/>
          <w:szCs w:val="24"/>
        </w:rPr>
        <w:t>Н</w:t>
      </w:r>
    </w:p>
    <w:p w:rsidR="00EF6F79" w:rsidRDefault="00EF6F79" w:rsidP="003A5F1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1D1B1B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постановлением </w:t>
      </w:r>
      <w:r w:rsidR="00D925C0" w:rsidRPr="00D925C0"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 администрации</w:t>
      </w:r>
      <w:proofErr w:type="gramEnd"/>
    </w:p>
    <w:p w:rsidR="003A5F14" w:rsidRDefault="008308F6" w:rsidP="003A5F1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1D1B1B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1D1B1B"/>
          <w:sz w:val="24"/>
          <w:szCs w:val="24"/>
        </w:rPr>
        <w:t>Заливинского</w:t>
      </w:r>
      <w:proofErr w:type="spellEnd"/>
      <w:r w:rsidR="009F001D"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 сельсовета </w:t>
      </w:r>
      <w:proofErr w:type="spellStart"/>
      <w:r>
        <w:rPr>
          <w:rFonts w:ascii="Times New Roman" w:eastAsia="Times New Roman" w:hAnsi="Times New Roman" w:cs="Times New Roman"/>
          <w:color w:val="1D1B1B"/>
          <w:sz w:val="24"/>
          <w:szCs w:val="24"/>
        </w:rPr>
        <w:t>Кыштовского</w:t>
      </w:r>
      <w:proofErr w:type="spellEnd"/>
      <w:r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 района</w:t>
      </w:r>
      <w:r w:rsidR="009F001D"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 Новосибирской области</w:t>
      </w:r>
    </w:p>
    <w:p w:rsidR="00D925C0" w:rsidRDefault="00C67D97" w:rsidP="003A5F14">
      <w:pPr>
        <w:spacing w:after="0" w:line="240" w:lineRule="auto"/>
        <w:ind w:left="5664"/>
        <w:rPr>
          <w:rFonts w:ascii="Times New Roman" w:eastAsia="Times New Roman" w:hAnsi="Times New Roman" w:cs="Times New Roman"/>
          <w:color w:val="1D1B1B"/>
          <w:sz w:val="24"/>
          <w:szCs w:val="24"/>
        </w:rPr>
      </w:pPr>
      <w:r>
        <w:rPr>
          <w:rFonts w:ascii="Times New Roman" w:eastAsia="Times New Roman" w:hAnsi="Times New Roman" w:cs="Times New Roman"/>
          <w:color w:val="1D1B1B"/>
          <w:sz w:val="24"/>
          <w:szCs w:val="24"/>
        </w:rPr>
        <w:t>о</w:t>
      </w:r>
      <w:r w:rsidR="00D925C0" w:rsidRPr="00D925C0">
        <w:rPr>
          <w:rFonts w:ascii="Times New Roman" w:eastAsia="Times New Roman" w:hAnsi="Times New Roman" w:cs="Times New Roman"/>
          <w:color w:val="1D1B1B"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    </w:t>
      </w:r>
      <w:r w:rsidR="008308F6">
        <w:rPr>
          <w:rFonts w:ascii="Times New Roman" w:eastAsia="Times New Roman" w:hAnsi="Times New Roman" w:cs="Times New Roman"/>
          <w:color w:val="1D1B1B"/>
          <w:sz w:val="24"/>
          <w:szCs w:val="24"/>
        </w:rPr>
        <w:t>14</w:t>
      </w:r>
      <w:r w:rsidR="00740F54">
        <w:rPr>
          <w:rFonts w:ascii="Times New Roman" w:eastAsia="Times New Roman" w:hAnsi="Times New Roman" w:cs="Times New Roman"/>
          <w:color w:val="1D1B1B"/>
          <w:sz w:val="24"/>
          <w:szCs w:val="24"/>
        </w:rPr>
        <w:t>.0</w:t>
      </w:r>
      <w:r w:rsidR="008308F6">
        <w:rPr>
          <w:rFonts w:ascii="Times New Roman" w:eastAsia="Times New Roman" w:hAnsi="Times New Roman" w:cs="Times New Roman"/>
          <w:color w:val="1D1B1B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color w:val="1D1B1B"/>
          <w:sz w:val="24"/>
          <w:szCs w:val="24"/>
        </w:rPr>
        <w:t>.</w:t>
      </w:r>
      <w:r w:rsidR="00D925C0" w:rsidRPr="00D925C0">
        <w:rPr>
          <w:rFonts w:ascii="Times New Roman" w:eastAsia="Times New Roman" w:hAnsi="Times New Roman" w:cs="Times New Roman"/>
          <w:color w:val="1D1B1B"/>
          <w:sz w:val="24"/>
          <w:szCs w:val="24"/>
        </w:rPr>
        <w:t>201</w:t>
      </w:r>
      <w:r w:rsidR="00EF6F79">
        <w:rPr>
          <w:rFonts w:ascii="Times New Roman" w:eastAsia="Times New Roman" w:hAnsi="Times New Roman" w:cs="Times New Roman"/>
          <w:color w:val="1D1B1B"/>
          <w:sz w:val="24"/>
          <w:szCs w:val="24"/>
        </w:rPr>
        <w:t>7</w:t>
      </w:r>
      <w:r w:rsidR="00D925C0" w:rsidRPr="00D925C0"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 г. </w:t>
      </w:r>
      <w:r w:rsidR="005040D8"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  </w:t>
      </w:r>
      <w:r w:rsidR="00D925C0" w:rsidRPr="00D925C0"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№ </w:t>
      </w:r>
      <w:r>
        <w:rPr>
          <w:rFonts w:ascii="Times New Roman" w:eastAsia="Times New Roman" w:hAnsi="Times New Roman" w:cs="Times New Roman"/>
          <w:color w:val="1D1B1B"/>
          <w:sz w:val="24"/>
          <w:szCs w:val="24"/>
        </w:rPr>
        <w:t xml:space="preserve"> </w:t>
      </w:r>
      <w:r w:rsidR="008308F6">
        <w:rPr>
          <w:rFonts w:ascii="Times New Roman" w:eastAsia="Times New Roman" w:hAnsi="Times New Roman" w:cs="Times New Roman"/>
          <w:color w:val="1D1B1B"/>
          <w:sz w:val="24"/>
          <w:szCs w:val="24"/>
        </w:rPr>
        <w:t>29</w:t>
      </w:r>
    </w:p>
    <w:p w:rsidR="00EF6F79" w:rsidRPr="00D925C0" w:rsidRDefault="00EF6F79" w:rsidP="00EF6F79">
      <w:pPr>
        <w:spacing w:after="0" w:line="240" w:lineRule="auto"/>
        <w:ind w:left="4956" w:firstLine="708"/>
        <w:jc w:val="center"/>
        <w:rPr>
          <w:rFonts w:ascii="Arial" w:eastAsia="Times New Roman" w:hAnsi="Arial" w:cs="Arial"/>
          <w:color w:val="1D1B1B"/>
          <w:sz w:val="21"/>
          <w:szCs w:val="21"/>
        </w:rPr>
      </w:pPr>
    </w:p>
    <w:p w:rsidR="003A5F14" w:rsidRDefault="003A5F14" w:rsidP="003A5F14">
      <w:pPr>
        <w:spacing w:after="0" w:line="240" w:lineRule="auto"/>
        <w:ind w:firstLine="3"/>
        <w:jc w:val="center"/>
        <w:rPr>
          <w:rFonts w:ascii="Times New Roman" w:eastAsia="Times New Roman" w:hAnsi="Times New Roman" w:cs="Times New Roman"/>
          <w:bCs/>
          <w:color w:val="1D1B1B"/>
          <w:sz w:val="24"/>
          <w:szCs w:val="24"/>
        </w:rPr>
      </w:pPr>
    </w:p>
    <w:p w:rsidR="005040D8" w:rsidRDefault="005040D8" w:rsidP="003A5F14">
      <w:pPr>
        <w:spacing w:after="0" w:line="240" w:lineRule="auto"/>
        <w:ind w:firstLine="3"/>
        <w:jc w:val="center"/>
        <w:rPr>
          <w:rFonts w:ascii="Times New Roman" w:eastAsia="Times New Roman" w:hAnsi="Times New Roman" w:cs="Times New Roman"/>
          <w:b/>
          <w:bCs/>
          <w:color w:val="1D1B1B"/>
          <w:sz w:val="24"/>
          <w:szCs w:val="24"/>
        </w:rPr>
      </w:pPr>
    </w:p>
    <w:p w:rsidR="00D925C0" w:rsidRPr="005040D8" w:rsidRDefault="00D925C0" w:rsidP="003A5F14">
      <w:pPr>
        <w:spacing w:after="0" w:line="240" w:lineRule="auto"/>
        <w:ind w:firstLine="3"/>
        <w:jc w:val="center"/>
        <w:rPr>
          <w:rFonts w:ascii="Times New Roman" w:eastAsia="Times New Roman" w:hAnsi="Times New Roman" w:cs="Times New Roman"/>
          <w:b/>
          <w:color w:val="1D1B1B"/>
          <w:sz w:val="24"/>
          <w:szCs w:val="24"/>
        </w:rPr>
      </w:pPr>
      <w:r w:rsidRPr="005040D8">
        <w:rPr>
          <w:rFonts w:ascii="Times New Roman" w:eastAsia="Times New Roman" w:hAnsi="Times New Roman" w:cs="Times New Roman"/>
          <w:b/>
          <w:bCs/>
          <w:color w:val="1D1B1B"/>
          <w:sz w:val="24"/>
          <w:szCs w:val="24"/>
        </w:rPr>
        <w:t>ПЛАН МЕРОПРИЯТИЙ</w:t>
      </w:r>
    </w:p>
    <w:p w:rsidR="003A5F14" w:rsidRPr="005040D8" w:rsidRDefault="00D925C0" w:rsidP="003A5F14">
      <w:pPr>
        <w:pStyle w:val="p5"/>
        <w:spacing w:before="0" w:beforeAutospacing="0" w:after="0" w:afterAutospacing="0"/>
        <w:ind w:firstLine="3"/>
        <w:jc w:val="center"/>
        <w:rPr>
          <w:b/>
          <w:bCs/>
          <w:color w:val="1D1B1B"/>
        </w:rPr>
      </w:pPr>
      <w:r w:rsidRPr="005040D8">
        <w:rPr>
          <w:b/>
          <w:bCs/>
          <w:color w:val="1D1B1B"/>
        </w:rPr>
        <w:t xml:space="preserve">по развитию муниципальной службы </w:t>
      </w:r>
    </w:p>
    <w:p w:rsidR="001C37A1" w:rsidRDefault="005040D8" w:rsidP="003A5F14">
      <w:pPr>
        <w:pStyle w:val="p5"/>
        <w:spacing w:before="0" w:beforeAutospacing="0" w:after="0" w:afterAutospacing="0"/>
        <w:ind w:firstLine="3"/>
        <w:jc w:val="center"/>
        <w:rPr>
          <w:b/>
          <w:bCs/>
          <w:color w:val="1D1B1B"/>
        </w:rPr>
      </w:pPr>
      <w:r w:rsidRPr="005040D8">
        <w:rPr>
          <w:b/>
          <w:bCs/>
          <w:color w:val="1D1B1B"/>
        </w:rPr>
        <w:t xml:space="preserve">в </w:t>
      </w:r>
      <w:r w:rsidR="001C37A1">
        <w:rPr>
          <w:b/>
          <w:bCs/>
          <w:color w:val="1D1B1B"/>
        </w:rPr>
        <w:t xml:space="preserve">администрации </w:t>
      </w:r>
      <w:proofErr w:type="spellStart"/>
      <w:r w:rsidR="008308F6">
        <w:rPr>
          <w:b/>
          <w:bCs/>
          <w:color w:val="1D1B1B"/>
        </w:rPr>
        <w:t>Заливинского</w:t>
      </w:r>
      <w:proofErr w:type="spellEnd"/>
      <w:r w:rsidRPr="005040D8">
        <w:rPr>
          <w:b/>
          <w:bCs/>
          <w:color w:val="1D1B1B"/>
        </w:rPr>
        <w:t xml:space="preserve"> сельсовет</w:t>
      </w:r>
      <w:r w:rsidR="001C37A1">
        <w:rPr>
          <w:b/>
          <w:bCs/>
          <w:color w:val="1D1B1B"/>
        </w:rPr>
        <w:t>а</w:t>
      </w:r>
      <w:r w:rsidRPr="005040D8">
        <w:rPr>
          <w:b/>
          <w:bCs/>
          <w:color w:val="1D1B1B"/>
        </w:rPr>
        <w:t xml:space="preserve"> </w:t>
      </w:r>
    </w:p>
    <w:p w:rsidR="001C37A1" w:rsidRDefault="008308F6" w:rsidP="003A5F14">
      <w:pPr>
        <w:pStyle w:val="p5"/>
        <w:spacing w:before="0" w:beforeAutospacing="0" w:after="0" w:afterAutospacing="0"/>
        <w:ind w:firstLine="3"/>
        <w:jc w:val="center"/>
        <w:rPr>
          <w:b/>
          <w:bCs/>
          <w:color w:val="1D1B1B"/>
        </w:rPr>
      </w:pPr>
      <w:proofErr w:type="spellStart"/>
      <w:r>
        <w:rPr>
          <w:b/>
          <w:bCs/>
          <w:color w:val="1D1B1B"/>
        </w:rPr>
        <w:t>Кыштовского</w:t>
      </w:r>
      <w:proofErr w:type="spellEnd"/>
      <w:r>
        <w:rPr>
          <w:b/>
          <w:bCs/>
          <w:color w:val="1D1B1B"/>
        </w:rPr>
        <w:t xml:space="preserve"> района</w:t>
      </w:r>
      <w:r w:rsidR="005040D8" w:rsidRPr="005040D8">
        <w:rPr>
          <w:b/>
          <w:bCs/>
          <w:color w:val="1D1B1B"/>
        </w:rPr>
        <w:t xml:space="preserve"> Новосибирской области</w:t>
      </w:r>
      <w:r w:rsidR="00D925C0" w:rsidRPr="005040D8">
        <w:rPr>
          <w:b/>
          <w:bCs/>
          <w:color w:val="1D1B1B"/>
        </w:rPr>
        <w:t xml:space="preserve"> </w:t>
      </w:r>
    </w:p>
    <w:p w:rsidR="00D57E27" w:rsidRDefault="00D925C0" w:rsidP="003A5F14">
      <w:pPr>
        <w:pStyle w:val="p5"/>
        <w:spacing w:before="0" w:beforeAutospacing="0" w:after="0" w:afterAutospacing="0"/>
        <w:ind w:firstLine="3"/>
        <w:jc w:val="center"/>
        <w:rPr>
          <w:b/>
          <w:bCs/>
          <w:color w:val="1D1B1B"/>
        </w:rPr>
      </w:pPr>
      <w:r w:rsidRPr="005040D8">
        <w:rPr>
          <w:b/>
          <w:bCs/>
          <w:color w:val="1D1B1B"/>
        </w:rPr>
        <w:t>на 201</w:t>
      </w:r>
      <w:r w:rsidR="00EF6F79" w:rsidRPr="005040D8">
        <w:rPr>
          <w:b/>
          <w:bCs/>
          <w:color w:val="1D1B1B"/>
        </w:rPr>
        <w:t>7-2018 годы.</w:t>
      </w:r>
    </w:p>
    <w:p w:rsidR="005040D8" w:rsidRDefault="005040D8" w:rsidP="003A5F14">
      <w:pPr>
        <w:pStyle w:val="p5"/>
        <w:spacing w:before="0" w:beforeAutospacing="0" w:after="0" w:afterAutospacing="0"/>
        <w:ind w:firstLine="3"/>
        <w:jc w:val="center"/>
        <w:rPr>
          <w:b/>
          <w:bCs/>
          <w:color w:val="1D1B1B"/>
        </w:rPr>
      </w:pPr>
    </w:p>
    <w:p w:rsidR="005040D8" w:rsidRPr="005040D8" w:rsidRDefault="005040D8" w:rsidP="003A5F14">
      <w:pPr>
        <w:pStyle w:val="p5"/>
        <w:spacing w:before="0" w:beforeAutospacing="0" w:after="0" w:afterAutospacing="0"/>
        <w:ind w:firstLine="3"/>
        <w:jc w:val="center"/>
        <w:rPr>
          <w:b/>
          <w:bCs/>
          <w:color w:val="1D1B1B"/>
        </w:rPr>
      </w:pPr>
    </w:p>
    <w:p w:rsidR="003A5F14" w:rsidRPr="002203ED" w:rsidRDefault="003A5F14" w:rsidP="003A5F14">
      <w:pPr>
        <w:pStyle w:val="p5"/>
        <w:spacing w:before="0" w:beforeAutospacing="0" w:after="0" w:afterAutospacing="0"/>
        <w:ind w:firstLine="3"/>
        <w:jc w:val="center"/>
      </w:pPr>
    </w:p>
    <w:p w:rsidR="00D57E27" w:rsidRPr="00D57E27" w:rsidRDefault="00EF6F79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203ED">
        <w:rPr>
          <w:rFonts w:ascii="Times New Roman" w:eastAsia="Times New Roman" w:hAnsi="Times New Roman" w:cs="Times New Roman"/>
          <w:sz w:val="24"/>
          <w:szCs w:val="24"/>
        </w:rPr>
        <w:t>Принятие п</w:t>
      </w:r>
      <w:r w:rsidR="00D57E27" w:rsidRPr="00D57E27">
        <w:rPr>
          <w:rFonts w:ascii="Times New Roman" w:eastAsia="Times New Roman" w:hAnsi="Times New Roman" w:cs="Times New Roman"/>
          <w:sz w:val="24"/>
          <w:szCs w:val="24"/>
        </w:rPr>
        <w:t xml:space="preserve">лана мероприятий </w:t>
      </w:r>
      <w:r w:rsidRPr="002203ED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="00D57E27" w:rsidRPr="00D57E27">
        <w:rPr>
          <w:rFonts w:ascii="Times New Roman" w:eastAsia="Times New Roman" w:hAnsi="Times New Roman" w:cs="Times New Roman"/>
          <w:sz w:val="24"/>
          <w:szCs w:val="24"/>
        </w:rPr>
        <w:t>развити</w:t>
      </w:r>
      <w:r w:rsidRPr="002203ED">
        <w:rPr>
          <w:rFonts w:ascii="Times New Roman" w:eastAsia="Times New Roman" w:hAnsi="Times New Roman" w:cs="Times New Roman"/>
          <w:sz w:val="24"/>
          <w:szCs w:val="24"/>
        </w:rPr>
        <w:t>ю</w:t>
      </w:r>
      <w:r w:rsidR="00D57E27" w:rsidRPr="00D57E27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муниципальной службы </w:t>
      </w:r>
      <w:r w:rsidR="001C37A1">
        <w:rPr>
          <w:rFonts w:ascii="Times New Roman" w:eastAsia="Times New Roman" w:hAnsi="Times New Roman" w:cs="Times New Roman"/>
          <w:sz w:val="24"/>
          <w:szCs w:val="24"/>
        </w:rPr>
        <w:t xml:space="preserve">в администрации </w:t>
      </w:r>
      <w:proofErr w:type="spellStart"/>
      <w:r w:rsidR="008308F6">
        <w:rPr>
          <w:rFonts w:ascii="Times New Roman" w:eastAsia="Times New Roman" w:hAnsi="Times New Roman" w:cs="Times New Roman"/>
          <w:sz w:val="24"/>
          <w:szCs w:val="24"/>
        </w:rPr>
        <w:t>Заливинского</w:t>
      </w:r>
      <w:proofErr w:type="spellEnd"/>
      <w:r w:rsidR="005040D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8308F6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="008308F6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  <w:r w:rsidR="005040D8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</w:t>
      </w:r>
      <w:r w:rsidR="00D57E27" w:rsidRPr="00D57E27">
        <w:rPr>
          <w:rFonts w:ascii="Times New Roman" w:eastAsia="Times New Roman" w:hAnsi="Times New Roman" w:cs="Times New Roman"/>
          <w:sz w:val="24"/>
          <w:szCs w:val="24"/>
        </w:rPr>
        <w:t xml:space="preserve"> на 201</w:t>
      </w:r>
      <w:r w:rsidRPr="002203ED">
        <w:rPr>
          <w:rFonts w:ascii="Times New Roman" w:eastAsia="Times New Roman" w:hAnsi="Times New Roman" w:cs="Times New Roman"/>
          <w:sz w:val="24"/>
          <w:szCs w:val="24"/>
        </w:rPr>
        <w:t>7</w:t>
      </w:r>
      <w:r w:rsidR="00D57E27" w:rsidRPr="00D57E27">
        <w:rPr>
          <w:rFonts w:ascii="Times New Roman" w:eastAsia="Times New Roman" w:hAnsi="Times New Roman" w:cs="Times New Roman"/>
          <w:sz w:val="24"/>
          <w:szCs w:val="24"/>
        </w:rPr>
        <w:t>-201</w:t>
      </w:r>
      <w:r w:rsidRPr="002203ED">
        <w:rPr>
          <w:rFonts w:ascii="Times New Roman" w:eastAsia="Times New Roman" w:hAnsi="Times New Roman" w:cs="Times New Roman"/>
          <w:sz w:val="24"/>
          <w:szCs w:val="24"/>
        </w:rPr>
        <w:t>8</w:t>
      </w:r>
      <w:r w:rsidR="00D57E27" w:rsidRPr="00D57E27">
        <w:rPr>
          <w:rFonts w:ascii="Times New Roman" w:eastAsia="Times New Roman" w:hAnsi="Times New Roman" w:cs="Times New Roman"/>
          <w:sz w:val="24"/>
          <w:szCs w:val="24"/>
        </w:rPr>
        <w:t xml:space="preserve"> годы (далее – План) вызвано необходимостью развития муниципальной службы, повышения эффективности</w:t>
      </w:r>
      <w:r w:rsidRPr="002203ED">
        <w:rPr>
          <w:rFonts w:ascii="Times New Roman" w:eastAsia="Times New Roman" w:hAnsi="Times New Roman" w:cs="Times New Roman"/>
          <w:sz w:val="24"/>
          <w:szCs w:val="24"/>
        </w:rPr>
        <w:t xml:space="preserve"> работы муниципальных служащих, совершенствования организационных основ управления кадровым составом муниципальной службы, проведение комплекса мер по совершенствованию системы профилактики и противодействия коррупции на муниципальной службе</w:t>
      </w:r>
      <w:r w:rsidR="00D57E27" w:rsidRPr="00D57E2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Основными </w:t>
      </w:r>
      <w:proofErr w:type="gramStart"/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задачами </w:t>
      </w:r>
      <w:r w:rsidR="000406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57E27">
        <w:rPr>
          <w:rFonts w:ascii="Times New Roman" w:eastAsia="Times New Roman" w:hAnsi="Times New Roman" w:cs="Times New Roman"/>
          <w:sz w:val="24"/>
          <w:szCs w:val="24"/>
        </w:rPr>
        <w:t>Плана</w:t>
      </w:r>
      <w:proofErr w:type="gramEnd"/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 мероприятий являются:</w:t>
      </w:r>
    </w:p>
    <w:p w:rsidR="00D57E27" w:rsidRPr="00F81302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проведение</w:t>
      </w:r>
      <w:r w:rsidR="00EF6F79" w:rsidRPr="002203E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EF6F79" w:rsidRPr="002203ED">
        <w:rPr>
          <w:rFonts w:ascii="Times New Roman" w:eastAsia="Times New Roman" w:hAnsi="Times New Roman" w:cs="Times New Roman"/>
          <w:sz w:val="24"/>
          <w:szCs w:val="24"/>
        </w:rPr>
        <w:t xml:space="preserve">единой </w:t>
      </w:r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 кадровой</w:t>
      </w:r>
      <w:proofErr w:type="gramEnd"/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 политики, предполагающей учет моральных, деловых и профессиональных качеств муниципальных служащих;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профессиональное развитие муниципальных служащих;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- совершенствование кадровой работы и управления персоналом в администрации </w:t>
      </w:r>
      <w:proofErr w:type="spellStart"/>
      <w:r w:rsidR="008308F6">
        <w:rPr>
          <w:rFonts w:ascii="Times New Roman" w:eastAsia="Times New Roman" w:hAnsi="Times New Roman" w:cs="Times New Roman"/>
          <w:sz w:val="24"/>
          <w:szCs w:val="24"/>
        </w:rPr>
        <w:t>Заливинского</w:t>
      </w:r>
      <w:proofErr w:type="spellEnd"/>
      <w:r w:rsidR="005040D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8308F6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="008308F6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  <w:r w:rsidR="005040D8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</w:t>
      </w:r>
      <w:r w:rsidRPr="00D57E27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повышение профессиональной заинтересованности муниципальных служащих в прохождении муниципальной службы путем совершенствования общего психологического и мотивационного фактора;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упорядочение и конкретизация прав и обязанностей муниципальных служащих, закрепленных в должностных инструкциях;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оценка эффективности выполнения муниципальными служащими возложенных должностных обязанностей;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формирование в обществе привлекательного образа муниципального служащего, привлечение молодежи к выбору данной профессии;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разработка и реализация мероприятий по противодействию коррупции;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развитие механизма выявления и разрешения конфликта интересов на муниципальной службе;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- обеспечение стабильности кадрового состава и оптимизации численности администрации </w:t>
      </w:r>
      <w:proofErr w:type="spellStart"/>
      <w:r w:rsidR="008308F6">
        <w:rPr>
          <w:rFonts w:ascii="Times New Roman" w:eastAsia="Times New Roman" w:hAnsi="Times New Roman" w:cs="Times New Roman"/>
          <w:sz w:val="24"/>
          <w:szCs w:val="24"/>
        </w:rPr>
        <w:t>Заливинского</w:t>
      </w:r>
      <w:proofErr w:type="spellEnd"/>
      <w:r w:rsidR="005040D8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8308F6">
        <w:rPr>
          <w:rFonts w:ascii="Times New Roman" w:eastAsia="Times New Roman" w:hAnsi="Times New Roman" w:cs="Times New Roman"/>
          <w:sz w:val="24"/>
          <w:szCs w:val="24"/>
        </w:rPr>
        <w:t>Кыштовского</w:t>
      </w:r>
      <w:proofErr w:type="spellEnd"/>
      <w:r w:rsidR="008308F6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  <w:r w:rsidR="005040D8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</w:t>
      </w:r>
      <w:r w:rsidRPr="00D57E2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План имеет </w:t>
      </w:r>
      <w:r w:rsidR="00F81302">
        <w:rPr>
          <w:rFonts w:ascii="Times New Roman" w:eastAsia="Times New Roman" w:hAnsi="Times New Roman" w:cs="Times New Roman"/>
          <w:sz w:val="24"/>
          <w:szCs w:val="24"/>
        </w:rPr>
        <w:t>четыре</w:t>
      </w:r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 основных раздела: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1. Мероприятия по развитию муниципальной службы</w:t>
      </w:r>
      <w:r w:rsidR="00BC1A8D" w:rsidRPr="002203ED">
        <w:rPr>
          <w:rFonts w:ascii="Times New Roman" w:eastAsia="Times New Roman" w:hAnsi="Times New Roman" w:cs="Times New Roman"/>
          <w:sz w:val="24"/>
          <w:szCs w:val="24"/>
        </w:rPr>
        <w:t xml:space="preserve"> и совершенствованию управления кадровым составом, повышению качества его формирования</w:t>
      </w:r>
      <w:r w:rsidRPr="00D57E2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C1A8D" w:rsidRPr="00F81302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2.</w:t>
      </w:r>
      <w:r w:rsidR="00BC1A8D" w:rsidRPr="002203ED">
        <w:rPr>
          <w:rFonts w:ascii="Times New Roman" w:eastAsia="Times New Roman" w:hAnsi="Times New Roman" w:cs="Times New Roman"/>
          <w:sz w:val="24"/>
          <w:szCs w:val="24"/>
        </w:rPr>
        <w:t xml:space="preserve"> Совершенствование системы профессионального развития муниципальных служащих, повышение их профессионализма и компетентности.</w:t>
      </w:r>
    </w:p>
    <w:p w:rsidR="00BC1A8D" w:rsidRPr="003A5F14" w:rsidRDefault="00BC1A8D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203ED">
        <w:rPr>
          <w:rFonts w:ascii="Times New Roman" w:eastAsia="Times New Roman" w:hAnsi="Times New Roman" w:cs="Times New Roman"/>
          <w:sz w:val="24"/>
          <w:szCs w:val="24"/>
        </w:rPr>
        <w:t>3.</w:t>
      </w:r>
      <w:r w:rsidR="003A5F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57E27">
        <w:rPr>
          <w:rFonts w:ascii="Times New Roman" w:eastAsia="Times New Roman" w:hAnsi="Times New Roman" w:cs="Times New Roman"/>
          <w:sz w:val="24"/>
          <w:szCs w:val="24"/>
        </w:rPr>
        <w:t>Мероприятия, направленные на противодействие коррупции</w:t>
      </w:r>
      <w:r w:rsidRPr="002203E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F81302" w:rsidRPr="00F81302" w:rsidRDefault="00F81302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A5F14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F81302">
        <w:rPr>
          <w:rFonts w:ascii="Times New Roman" w:hAnsi="Times New Roman" w:cs="Times New Roman"/>
          <w:sz w:val="24"/>
          <w:szCs w:val="24"/>
        </w:rPr>
        <w:t xml:space="preserve"> </w:t>
      </w:r>
      <w:r w:rsidRPr="002203ED">
        <w:rPr>
          <w:rFonts w:ascii="Times New Roman" w:hAnsi="Times New Roman" w:cs="Times New Roman"/>
          <w:sz w:val="24"/>
          <w:szCs w:val="24"/>
        </w:rPr>
        <w:t>Повышение престижа муниципальной службы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040D8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46A28" w:rsidRDefault="00046A28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6A28" w:rsidRDefault="00046A28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lastRenderedPageBreak/>
        <w:t>Ожидаемые результаты реализации Плана: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формирование эффективного кадрового потенциала муниципальной службы, совершенствование знаний и умений муниципальных служащих;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совершенствование и создание муниципальной правовой и методической базы, обеспечивающей дальнейшее развитие и эффективную деятельность кадровой работы;</w:t>
      </w:r>
    </w:p>
    <w:p w:rsidR="00D57E27" w:rsidRPr="00D57E27" w:rsidRDefault="00D57E27" w:rsidP="002203E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>- повышение престижа муниципальной службы за счет роста профессионализма и компетенции муниципальных служащих;</w:t>
      </w:r>
    </w:p>
    <w:p w:rsidR="00D57E27" w:rsidRPr="00D57E27" w:rsidRDefault="00D57E27" w:rsidP="003A5F1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57E27">
        <w:rPr>
          <w:rFonts w:ascii="Times New Roman" w:eastAsia="Times New Roman" w:hAnsi="Times New Roman" w:cs="Times New Roman"/>
          <w:sz w:val="24"/>
          <w:szCs w:val="24"/>
        </w:rPr>
        <w:t xml:space="preserve">- снижение потенциальной угрозы </w:t>
      </w:r>
      <w:r w:rsidR="00F81302">
        <w:rPr>
          <w:rFonts w:ascii="Times New Roman" w:eastAsia="Times New Roman" w:hAnsi="Times New Roman" w:cs="Times New Roman"/>
          <w:sz w:val="24"/>
          <w:szCs w:val="24"/>
        </w:rPr>
        <w:t xml:space="preserve">совершения </w:t>
      </w:r>
      <w:r w:rsidRPr="00D57E27">
        <w:rPr>
          <w:rFonts w:ascii="Times New Roman" w:eastAsia="Times New Roman" w:hAnsi="Times New Roman" w:cs="Times New Roman"/>
          <w:sz w:val="24"/>
          <w:szCs w:val="24"/>
        </w:rPr>
        <w:t>коррупционных действий со стороны муниципальных служащих</w:t>
      </w:r>
      <w:r w:rsidR="003F4100" w:rsidRPr="002203ED">
        <w:rPr>
          <w:rFonts w:ascii="Times New Roman" w:eastAsia="Times New Roman" w:hAnsi="Times New Roman" w:cs="Times New Roman"/>
          <w:sz w:val="24"/>
          <w:szCs w:val="24"/>
        </w:rPr>
        <w:t>.</w:t>
      </w:r>
      <w:r w:rsidR="003A5F14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3A5F14" w:rsidRDefault="003A5F14" w:rsidP="003A5F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  <w:sectPr w:rsidR="003A5F14" w:rsidSect="00C43AC1">
          <w:footerReference w:type="default" r:id="rId8"/>
          <w:pgSz w:w="11906" w:h="16838"/>
          <w:pgMar w:top="568" w:right="850" w:bottom="1134" w:left="1701" w:header="708" w:footer="708" w:gutter="0"/>
          <w:cols w:space="708"/>
          <w:docGrid w:linePitch="360"/>
        </w:sectPr>
      </w:pPr>
    </w:p>
    <w:tbl>
      <w:tblPr>
        <w:tblW w:w="14899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35"/>
        <w:gridCol w:w="3118"/>
        <w:gridCol w:w="3261"/>
        <w:gridCol w:w="2126"/>
        <w:gridCol w:w="1559"/>
      </w:tblGrid>
      <w:tr w:rsidR="00592635" w:rsidRPr="003A5F14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3A5F14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Наименование мероприятия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3A5F14" w:rsidRDefault="00592635" w:rsidP="00B55C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Средства, предусмотренные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Планом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3A5F14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Исполнитель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3A5F14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Pr="003A5F14" w:rsidRDefault="00353D1E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 исполнения</w:t>
            </w:r>
          </w:p>
        </w:tc>
      </w:tr>
      <w:tr w:rsidR="00592635" w:rsidRPr="003A5F14" w:rsidTr="004C5701">
        <w:tc>
          <w:tcPr>
            <w:tcW w:w="1489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 Мероприятия по развитию муниципальной службы и совершенствованию </w:t>
            </w:r>
          </w:p>
          <w:p w:rsidR="00592635" w:rsidRPr="005F6912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управления кадровым составом, повышению качества его формирования:</w:t>
            </w:r>
          </w:p>
        </w:tc>
      </w:tr>
      <w:tr w:rsidR="00592635" w:rsidRPr="00D57E27" w:rsidTr="00965FF7">
        <w:tc>
          <w:tcPr>
            <w:tcW w:w="1489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ind w:left="142" w:right="1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и принятие нормативных правовых актов по организации, </w:t>
            </w:r>
            <w:proofErr w:type="gramStart"/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развитию  и</w:t>
            </w:r>
            <w:proofErr w:type="gramEnd"/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прохождению муниципальной службы.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ind w:left="142" w:right="1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1C37A1">
            <w:pPr>
              <w:spacing w:after="0" w:line="240" w:lineRule="auto"/>
              <w:ind w:left="142" w:right="1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главы администрации, </w:t>
            </w:r>
          </w:p>
          <w:p w:rsidR="00592635" w:rsidRPr="00D57E27" w:rsidRDefault="00592635" w:rsidP="001C37A1">
            <w:pPr>
              <w:spacing w:after="0" w:line="240" w:lineRule="auto"/>
              <w:ind w:left="142" w:right="1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Ведущий специалист (юрист)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D57E27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rPr>
          <w:trHeight w:val="1065"/>
        </w:trPr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ind w:left="142" w:right="1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 для планирования устойчивого карьерного роста муниципальных служащих, безупречно и эффективно исполняющих должностные обязанности, для систематического обновления и ротации кадров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ind w:left="142" w:right="1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1C37A1">
            <w:pPr>
              <w:spacing w:after="0" w:line="240" w:lineRule="auto"/>
              <w:ind w:left="142" w:right="1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администрации, Руководители подразделений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53D1E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92635" w:rsidRPr="00D57E27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rPr>
          <w:trHeight w:val="3030"/>
        </w:trPr>
        <w:tc>
          <w:tcPr>
            <w:tcW w:w="483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Внедрение механизмов, обеспечивающих сохранение кадрового потенциала муниципальной службы при проведении организационно-штатных мероприятий</w:t>
            </w:r>
          </w:p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1C3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администрации, </w:t>
            </w:r>
          </w:p>
          <w:p w:rsidR="00592635" w:rsidRPr="002203ED" w:rsidRDefault="00592635" w:rsidP="001C3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подразделений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Обеспечение предоставления преимущественного права на замещение должности муниципальной службы при проведении организационно-штатных мероприятий муниципальными служащими, имеющими более высокую квалификацию, большую 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продолжительность стажа муниципальной службы, более высокие результаты профессиональной служебной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Default="00353D1E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2203ED" w:rsidRDefault="00353D1E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Предоставление возможности прохождения студентами практики в администрации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1C3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главы администрации, </w:t>
            </w:r>
          </w:p>
          <w:p w:rsidR="00592635" w:rsidRPr="00D57E27" w:rsidRDefault="00592635" w:rsidP="001C3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Привлечение на муниципальную службу молодых инициативных специалистов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D57E27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Внедрение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единого кадрового документооборота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В пределах средств, предусмотренных на содержание администрации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1C3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главы администрации, </w:t>
            </w:r>
          </w:p>
          <w:p w:rsidR="00592635" w:rsidRPr="00D57E27" w:rsidRDefault="00592635" w:rsidP="001C3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кадрам</w:t>
            </w:r>
          </w:p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и утверждение унифицированных форм документов по организации кадровой работы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2203ED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3A5F14" w:rsidTr="00592635">
        <w:tc>
          <w:tcPr>
            <w:tcW w:w="133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3A5F14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.Совершенствование системы профессионального развития муниципальных служащих, повышение их профессионализма и компетентности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Pr="00592635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Внедрение новых подходов к профессиональному развитию муниципальных служащих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1C3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администрации, </w:t>
            </w:r>
          </w:p>
          <w:p w:rsidR="00592635" w:rsidRPr="00D57E27" w:rsidRDefault="00592635" w:rsidP="001C3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подразделений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Совершенствование механизмов организации мероприятий по профессиональному развитию муниципальных служащих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2203ED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Проведение экспертизы муниципальных правовых актов о прохождении 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муниципальной службы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пределах средств, предусмотренных на 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Ведущий специалист (юрист)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Pr="00D57E27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rPr>
          <w:trHeight w:val="1283"/>
        </w:trPr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пределение приоритетных направлений профессиональной переподготовки (повышения квалификации) муниципальных служащих, исходя из перспективных целей и задач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области.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В пределах средств, предусмотренных на содержание администрации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главы администрации, </w:t>
            </w:r>
          </w:p>
          <w:p w:rsidR="00592635" w:rsidRPr="00D57E27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D57E27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rPr>
          <w:trHeight w:val="1634"/>
        </w:trPr>
        <w:tc>
          <w:tcPr>
            <w:tcW w:w="483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25C0">
              <w:rPr>
                <w:rFonts w:ascii="Times New Roman" w:eastAsia="Times New Roman" w:hAnsi="Times New Roman" w:cs="Times New Roman"/>
                <w:color w:val="1D1B1B"/>
                <w:sz w:val="24"/>
                <w:szCs w:val="24"/>
              </w:rPr>
              <w:t>Организация учебных семинаров</w:t>
            </w:r>
            <w:r w:rsidRPr="002203ED">
              <w:rPr>
                <w:rFonts w:ascii="Times New Roman" w:eastAsia="Times New Roman" w:hAnsi="Times New Roman" w:cs="Times New Roman"/>
                <w:color w:val="1D1B1B"/>
                <w:sz w:val="24"/>
                <w:szCs w:val="24"/>
              </w:rPr>
              <w:t>, семинаров-</w:t>
            </w:r>
            <w:proofErr w:type="gramStart"/>
            <w:r w:rsidRPr="002203ED">
              <w:rPr>
                <w:rFonts w:ascii="Times New Roman" w:eastAsia="Times New Roman" w:hAnsi="Times New Roman" w:cs="Times New Roman"/>
                <w:color w:val="1D1B1B"/>
                <w:sz w:val="24"/>
                <w:szCs w:val="24"/>
              </w:rPr>
              <w:t xml:space="preserve">тренингов </w:t>
            </w:r>
            <w:r w:rsidRPr="00D925C0">
              <w:rPr>
                <w:rFonts w:ascii="Times New Roman" w:eastAsia="Times New Roman" w:hAnsi="Times New Roman" w:cs="Times New Roman"/>
                <w:color w:val="1D1B1B"/>
                <w:sz w:val="24"/>
                <w:szCs w:val="24"/>
              </w:rPr>
              <w:t xml:space="preserve"> для</w:t>
            </w:r>
            <w:proofErr w:type="gramEnd"/>
            <w:r w:rsidRPr="00D925C0">
              <w:rPr>
                <w:rFonts w:ascii="Times New Roman" w:eastAsia="Times New Roman" w:hAnsi="Times New Roman" w:cs="Times New Roman"/>
                <w:color w:val="1D1B1B"/>
                <w:sz w:val="24"/>
                <w:szCs w:val="24"/>
              </w:rPr>
              <w:t xml:space="preserve"> муниципальных служащих администрации</w:t>
            </w:r>
            <w:r>
              <w:rPr>
                <w:rFonts w:ascii="Times New Roman" w:eastAsia="Times New Roman" w:hAnsi="Times New Roman" w:cs="Times New Roman"/>
                <w:color w:val="1D1B1B"/>
                <w:sz w:val="24"/>
                <w:szCs w:val="24"/>
              </w:rPr>
              <w:t xml:space="preserve">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Заместитель главы администрации, </w:t>
            </w:r>
          </w:p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2203ED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2203ED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 кадрового состава муниципальной службы путем:</w:t>
            </w:r>
          </w:p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- служебного роста муниципальных служащих на основе их профессиональных заслуг и деловых качеств;</w:t>
            </w:r>
          </w:p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- привлечения высококвалифицированных специалистов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администрации, </w:t>
            </w:r>
          </w:p>
          <w:p w:rsidR="00592635" w:rsidRPr="00D57E27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подразделений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D57E27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надлежащих условий для качественного исполнения муниципальными служащими своих должностных обязанностей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В пределах средств, предусмотренных на содержание администрации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администрации, </w:t>
            </w:r>
          </w:p>
          <w:p w:rsidR="00592635" w:rsidRPr="00D57E27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Руководители подразделений 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D57E27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нализ положений о структурных подразделениях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по вопросам разграничения полномочий, исключения их дублирования, внесения предложений по упорядочению их функций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В пределах средств, предусмотренных на содержание администрации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Заместитель главы администрации, </w:t>
            </w:r>
          </w:p>
          <w:p w:rsidR="00592635" w:rsidRPr="00D57E27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D1E" w:rsidRDefault="00353D1E" w:rsidP="00353D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353D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квартал 2017</w:t>
            </w:r>
            <w:r w:rsidRPr="00353D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- </w:t>
            </w:r>
          </w:p>
          <w:p w:rsidR="00353D1E" w:rsidRDefault="00353D1E" w:rsidP="00353D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353D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квартал </w:t>
            </w:r>
          </w:p>
          <w:p w:rsidR="00592635" w:rsidRPr="00353D1E" w:rsidRDefault="00353D1E" w:rsidP="00353D1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2018 г.</w:t>
            </w: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ттестаци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муниципальных служащих в целях определения их соответствия замещаемой должности муниципальной службы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главы администрации,</w:t>
            </w:r>
          </w:p>
          <w:p w:rsidR="00592635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подразделений,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D1E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квартал </w:t>
            </w:r>
          </w:p>
          <w:p w:rsidR="00592635" w:rsidRPr="00353D1E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2018 г.</w:t>
            </w: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Внедрение единых подходов к установлению квалификационных требований к специальностям (направлениям подготовки), знаниям и умениям, необходимым для замещения должностей муниципальной службы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содержание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администрации, </w:t>
            </w:r>
          </w:p>
          <w:p w:rsidR="00592635" w:rsidRPr="00D57E27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подразделений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и внедрение примерных должностных регламентов с учетом новых подходов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2203ED" w:rsidRDefault="00353D1E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3A5F14" w:rsidTr="00592635">
        <w:tc>
          <w:tcPr>
            <w:tcW w:w="133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3A5F14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3A5F1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 Мероприятия, направленные на противодействие коррупции: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Pr="00592635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антикоррупционной экспертизы проектов муниципальных правовых актов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В пределах средств, предусмотренных на содержание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Ведущий специалист (юрист)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53D1E" w:rsidRPr="00D57E27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проверки сведений о доходах и имуществе, представляемых муниципальными служащими, а также гражданами, претендующими на замещение должностей муниципальной службы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В пределах средств, предусмотренных на содержание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D1E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353D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квартал </w:t>
            </w:r>
          </w:p>
          <w:p w:rsidR="00592635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2017 г. – </w:t>
            </w:r>
          </w:p>
          <w:p w:rsidR="00353D1E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353D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квартал </w:t>
            </w:r>
          </w:p>
          <w:p w:rsidR="00353D1E" w:rsidRPr="00353D1E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2018 г.</w:t>
            </w:r>
          </w:p>
        </w:tc>
      </w:tr>
      <w:tr w:rsidR="00592635" w:rsidRPr="002203ED" w:rsidTr="00592635">
        <w:trPr>
          <w:trHeight w:val="967"/>
        </w:trPr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Проверка соблюдения муниципальными служащими ограничений и запретов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В пределах средств, предусмотренных на содержание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главы администрации,</w:t>
            </w:r>
          </w:p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92635" w:rsidRPr="00D57E27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92635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353D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квартал 2017 г. –</w:t>
            </w:r>
          </w:p>
          <w:p w:rsidR="00353D1E" w:rsidRPr="00353D1E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353D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квартал 2018 г.</w:t>
            </w:r>
          </w:p>
        </w:tc>
      </w:tr>
      <w:tr w:rsidR="00592635" w:rsidRPr="002203ED" w:rsidTr="00592635">
        <w:trPr>
          <w:trHeight w:val="180"/>
        </w:trPr>
        <w:tc>
          <w:tcPr>
            <w:tcW w:w="483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Соблюдение 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муниципальными служащими кодекса этики и служебного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поведение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средств, предусмотренных на 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содержание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Default="00592635" w:rsidP="00DC18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Заместител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администрации, </w:t>
            </w:r>
          </w:p>
          <w:p w:rsidR="00592635" w:rsidRDefault="00592635" w:rsidP="000406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Руководители подразделений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592635" w:rsidRPr="002203ED" w:rsidRDefault="00592635" w:rsidP="000406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92635" w:rsidRPr="002203ED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92635" w:rsidRPr="002203ED" w:rsidRDefault="00353D1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rPr>
          <w:trHeight w:val="210"/>
        </w:trPr>
        <w:tc>
          <w:tcPr>
            <w:tcW w:w="483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Повышение эффективности 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деятельност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комиссии по урегулированию конфликта интересов на муниципальной службы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В пределах средств, предусмотренных на содержание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Заместитель главы администрации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92635" w:rsidRPr="002203ED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92635" w:rsidRPr="002203ED" w:rsidRDefault="004D05E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rPr>
          <w:trHeight w:val="150"/>
        </w:trPr>
        <w:tc>
          <w:tcPr>
            <w:tcW w:w="483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Обобщение и распространение практики деятельности органов местного самоуправления по повышению </w:t>
            </w:r>
            <w:proofErr w:type="gramStart"/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эффективности  антикоррупционных</w:t>
            </w:r>
            <w:proofErr w:type="gramEnd"/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механизмов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D57E27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пределах средств, предусмотренных на содержание</w:t>
            </w: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Default="00592635" w:rsidP="000406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главы администрации, </w:t>
            </w:r>
          </w:p>
          <w:p w:rsidR="00592635" w:rsidRPr="00D57E27" w:rsidRDefault="00592635" w:rsidP="000406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Руководители подразделений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92635" w:rsidRPr="002203ED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4D05EE" w:rsidRDefault="004D05EE" w:rsidP="004D05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</w:t>
            </w:r>
            <w:r w:rsidRPr="00353D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квартал 2017 г. –</w:t>
            </w:r>
          </w:p>
          <w:p w:rsidR="00592635" w:rsidRPr="002203ED" w:rsidRDefault="004D05EE" w:rsidP="004D05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</w:t>
            </w:r>
            <w:r w:rsidRPr="00353D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квартал 2018 г.</w:t>
            </w:r>
          </w:p>
        </w:tc>
      </w:tr>
      <w:tr w:rsidR="00592635" w:rsidRPr="002203ED" w:rsidTr="00592635">
        <w:trPr>
          <w:trHeight w:val="150"/>
        </w:trPr>
        <w:tc>
          <w:tcPr>
            <w:tcW w:w="483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Размещение и актуализация на официальном сайте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района, в СМИ методических материалов по вопросам противодействия коррупции, мерах по ее предупреждению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пределах средств, предусмотренных на содержание</w:t>
            </w: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2203ED" w:rsidRDefault="00592635" w:rsidP="000406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ь главы администрации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92635" w:rsidRPr="002203ED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92635" w:rsidRDefault="004D05E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Ежекварталь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-но</w:t>
            </w:r>
            <w:proofErr w:type="gramEnd"/>
          </w:p>
          <w:p w:rsidR="004D05EE" w:rsidRPr="002203ED" w:rsidRDefault="004D05E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г.</w:t>
            </w:r>
          </w:p>
        </w:tc>
      </w:tr>
      <w:tr w:rsidR="00592635" w:rsidRPr="002203ED" w:rsidTr="00592635">
        <w:trPr>
          <w:trHeight w:val="105"/>
        </w:trPr>
        <w:tc>
          <w:tcPr>
            <w:tcW w:w="483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Оперативная актуализация нормативных актов органов местного самоуправления по противодействию коррупции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 пределах средств, предусмотренных на содержание</w:t>
            </w: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Default="00592635" w:rsidP="000406A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главы администрации, </w:t>
            </w:r>
          </w:p>
          <w:p w:rsidR="00592635" w:rsidRPr="002203ED" w:rsidRDefault="00592635" w:rsidP="000406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Ведущий специалист (юрист)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2203ED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D05EE" w:rsidRPr="002203ED" w:rsidRDefault="004D05E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3A5F14" w:rsidTr="00592635">
        <w:trPr>
          <w:trHeight w:val="150"/>
        </w:trPr>
        <w:tc>
          <w:tcPr>
            <w:tcW w:w="13340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3A5F14" w:rsidRDefault="00592635" w:rsidP="003A5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A5F14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3A5F14">
              <w:rPr>
                <w:rFonts w:ascii="Times New Roman" w:hAnsi="Times New Roman" w:cs="Times New Roman"/>
                <w:b/>
                <w:sz w:val="24"/>
                <w:szCs w:val="24"/>
              </w:rPr>
              <w:t>.Повышение престижа муниципальной службы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92635" w:rsidRPr="00592635" w:rsidRDefault="00592635" w:rsidP="003A5F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2635" w:rsidRPr="002203ED" w:rsidTr="00592635">
        <w:trPr>
          <w:trHeight w:val="1110"/>
        </w:trPr>
        <w:tc>
          <w:tcPr>
            <w:tcW w:w="483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Повышение 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э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ффективности взаимодействия администрации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гражданского общества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ств, предусмотренных на содержание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hideMark/>
          </w:tcPr>
          <w:p w:rsidR="00592635" w:rsidRPr="002203ED" w:rsidRDefault="00592635" w:rsidP="000406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Заместител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администрации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592635" w:rsidRPr="002203ED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D05EE" w:rsidRPr="002203ED" w:rsidRDefault="004D05EE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годы</w:t>
            </w:r>
          </w:p>
        </w:tc>
      </w:tr>
      <w:tr w:rsidR="00592635" w:rsidRPr="002203ED" w:rsidTr="00592635">
        <w:trPr>
          <w:trHeight w:val="684"/>
        </w:trPr>
        <w:tc>
          <w:tcPr>
            <w:tcW w:w="483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Совершенствование механизма морального и материального стимулирования муниципальных служащих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3A5F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пределах 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сред</w:t>
            </w:r>
            <w:r w:rsidRPr="00D57E27">
              <w:rPr>
                <w:rFonts w:ascii="Times New Roman" w:eastAsia="Times New Roman" w:hAnsi="Times New Roman" w:cs="Times New Roman"/>
                <w:sz w:val="24"/>
                <w:szCs w:val="24"/>
              </w:rPr>
              <w:t>ств, предусмотренных на содержание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Заливинского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>Кыштовского</w:t>
            </w:r>
            <w:proofErr w:type="spellEnd"/>
            <w:r w:rsidR="008308F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592635" w:rsidRPr="002203ED" w:rsidRDefault="00592635" w:rsidP="000406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>Заместител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2203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главы администрации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2635" w:rsidRPr="002203ED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592635" w:rsidRDefault="00592635" w:rsidP="002203E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D05EE" w:rsidRDefault="004D05EE" w:rsidP="004D05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Ежекварталь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-но</w:t>
            </w:r>
            <w:proofErr w:type="gramEnd"/>
          </w:p>
          <w:p w:rsidR="004D05EE" w:rsidRPr="002203ED" w:rsidRDefault="004D05EE" w:rsidP="004D05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2017-2018 г.</w:t>
            </w:r>
          </w:p>
        </w:tc>
      </w:tr>
    </w:tbl>
    <w:p w:rsidR="007E65B8" w:rsidRPr="002203ED" w:rsidRDefault="007E65B8" w:rsidP="002203ED">
      <w:pPr>
        <w:spacing w:after="0" w:line="240" w:lineRule="auto"/>
        <w:jc w:val="both"/>
        <w:rPr>
          <w:sz w:val="24"/>
          <w:szCs w:val="24"/>
        </w:rPr>
      </w:pPr>
    </w:p>
    <w:p w:rsidR="004D05EE" w:rsidRDefault="004D05EE" w:rsidP="002203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05EE" w:rsidRDefault="004D05EE" w:rsidP="002203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05EE" w:rsidRDefault="004D05EE" w:rsidP="002203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03ED" w:rsidRPr="002203ED" w:rsidRDefault="00046A28" w:rsidP="002203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Заливинского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2203ED" w:rsidRPr="002203ED">
        <w:rPr>
          <w:rFonts w:ascii="Times New Roman" w:hAnsi="Times New Roman" w:cs="Times New Roman"/>
          <w:sz w:val="24"/>
          <w:szCs w:val="24"/>
        </w:rPr>
        <w:tab/>
      </w:r>
      <w:r w:rsidR="002203ED" w:rsidRPr="002203ED">
        <w:rPr>
          <w:rFonts w:ascii="Times New Roman" w:hAnsi="Times New Roman" w:cs="Times New Roman"/>
          <w:sz w:val="24"/>
          <w:szCs w:val="24"/>
        </w:rPr>
        <w:tab/>
      </w:r>
      <w:r w:rsidR="002203ED" w:rsidRPr="002203ED">
        <w:rPr>
          <w:rFonts w:ascii="Times New Roman" w:hAnsi="Times New Roman" w:cs="Times New Roman"/>
          <w:sz w:val="24"/>
          <w:szCs w:val="24"/>
        </w:rPr>
        <w:tab/>
      </w:r>
      <w:r w:rsidR="002203ED" w:rsidRPr="002203ED">
        <w:rPr>
          <w:rFonts w:ascii="Times New Roman" w:hAnsi="Times New Roman" w:cs="Times New Roman"/>
          <w:sz w:val="24"/>
          <w:szCs w:val="24"/>
        </w:rPr>
        <w:tab/>
      </w:r>
      <w:r w:rsidR="002203ED" w:rsidRPr="002203ED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3A5F14">
        <w:rPr>
          <w:rFonts w:ascii="Times New Roman" w:hAnsi="Times New Roman" w:cs="Times New Roman"/>
          <w:sz w:val="24"/>
          <w:szCs w:val="24"/>
        </w:rPr>
        <w:tab/>
      </w:r>
      <w:r w:rsidR="003A5F14">
        <w:rPr>
          <w:rFonts w:ascii="Times New Roman" w:hAnsi="Times New Roman" w:cs="Times New Roman"/>
          <w:sz w:val="24"/>
          <w:szCs w:val="24"/>
        </w:rPr>
        <w:tab/>
      </w:r>
      <w:r w:rsidR="003A5F14">
        <w:rPr>
          <w:rFonts w:ascii="Times New Roman" w:hAnsi="Times New Roman" w:cs="Times New Roman"/>
          <w:sz w:val="24"/>
          <w:szCs w:val="24"/>
        </w:rPr>
        <w:tab/>
      </w:r>
      <w:r w:rsidR="003A5F14">
        <w:rPr>
          <w:rFonts w:ascii="Times New Roman" w:hAnsi="Times New Roman" w:cs="Times New Roman"/>
          <w:sz w:val="24"/>
          <w:szCs w:val="24"/>
        </w:rPr>
        <w:tab/>
      </w:r>
      <w:r w:rsidR="003A5F14">
        <w:rPr>
          <w:rFonts w:ascii="Times New Roman" w:hAnsi="Times New Roman" w:cs="Times New Roman"/>
          <w:sz w:val="24"/>
          <w:szCs w:val="24"/>
        </w:rPr>
        <w:tab/>
      </w:r>
      <w:r w:rsidR="002203ED" w:rsidRPr="002203ED">
        <w:rPr>
          <w:rFonts w:ascii="Times New Roman" w:hAnsi="Times New Roman" w:cs="Times New Roman"/>
          <w:sz w:val="24"/>
          <w:szCs w:val="24"/>
        </w:rPr>
        <w:tab/>
      </w:r>
      <w:r w:rsidR="004D05EE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bookmarkStart w:id="0" w:name="_GoBack"/>
      <w:bookmarkEnd w:id="0"/>
      <w:r w:rsidR="004D05EE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Н.В.Кнышов</w:t>
      </w:r>
      <w:proofErr w:type="spellEnd"/>
    </w:p>
    <w:sectPr w:rsidR="002203ED" w:rsidRPr="002203ED" w:rsidSect="00EA18B0">
      <w:pgSz w:w="16838" w:h="11906" w:orient="landscape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7DC1" w:rsidRDefault="00367DC1" w:rsidP="005040D8">
      <w:pPr>
        <w:spacing w:after="0" w:line="240" w:lineRule="auto"/>
      </w:pPr>
      <w:r>
        <w:separator/>
      </w:r>
    </w:p>
  </w:endnote>
  <w:endnote w:type="continuationSeparator" w:id="0">
    <w:p w:rsidR="00367DC1" w:rsidRDefault="00367DC1" w:rsidP="005040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74402140"/>
      <w:docPartObj>
        <w:docPartGallery w:val="Page Numbers (Bottom of Page)"/>
        <w:docPartUnique/>
      </w:docPartObj>
    </w:sdtPr>
    <w:sdtEndPr/>
    <w:sdtContent>
      <w:p w:rsidR="005040D8" w:rsidRDefault="005040D8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6A28">
          <w:rPr>
            <w:noProof/>
          </w:rPr>
          <w:t>1</w:t>
        </w:r>
        <w:r>
          <w:fldChar w:fldCharType="end"/>
        </w:r>
      </w:p>
    </w:sdtContent>
  </w:sdt>
  <w:p w:rsidR="005040D8" w:rsidRDefault="005040D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7DC1" w:rsidRDefault="00367DC1" w:rsidP="005040D8">
      <w:pPr>
        <w:spacing w:after="0" w:line="240" w:lineRule="auto"/>
      </w:pPr>
      <w:r>
        <w:separator/>
      </w:r>
    </w:p>
  </w:footnote>
  <w:footnote w:type="continuationSeparator" w:id="0">
    <w:p w:rsidR="00367DC1" w:rsidRDefault="00367DC1" w:rsidP="005040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9476CD"/>
    <w:multiLevelType w:val="hybridMultilevel"/>
    <w:tmpl w:val="B952F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5C0"/>
    <w:rsid w:val="000406A3"/>
    <w:rsid w:val="00046A28"/>
    <w:rsid w:val="00150D87"/>
    <w:rsid w:val="00171B85"/>
    <w:rsid w:val="001B4896"/>
    <w:rsid w:val="001C37A1"/>
    <w:rsid w:val="002203ED"/>
    <w:rsid w:val="002333C4"/>
    <w:rsid w:val="002729B9"/>
    <w:rsid w:val="00353D1E"/>
    <w:rsid w:val="00367DC1"/>
    <w:rsid w:val="003A5F14"/>
    <w:rsid w:val="003F4100"/>
    <w:rsid w:val="00477632"/>
    <w:rsid w:val="004963C7"/>
    <w:rsid w:val="004C08D7"/>
    <w:rsid w:val="004D05EE"/>
    <w:rsid w:val="005040D8"/>
    <w:rsid w:val="00534B9B"/>
    <w:rsid w:val="00552A91"/>
    <w:rsid w:val="00572B14"/>
    <w:rsid w:val="005850A2"/>
    <w:rsid w:val="00592635"/>
    <w:rsid w:val="005F6912"/>
    <w:rsid w:val="00623DDD"/>
    <w:rsid w:val="00625558"/>
    <w:rsid w:val="00691070"/>
    <w:rsid w:val="00740F54"/>
    <w:rsid w:val="007E220E"/>
    <w:rsid w:val="007E65B8"/>
    <w:rsid w:val="008308F6"/>
    <w:rsid w:val="008639EC"/>
    <w:rsid w:val="009E68BF"/>
    <w:rsid w:val="009F001D"/>
    <w:rsid w:val="00A52140"/>
    <w:rsid w:val="00A86C4F"/>
    <w:rsid w:val="00AA4BCF"/>
    <w:rsid w:val="00B55C69"/>
    <w:rsid w:val="00BA0D37"/>
    <w:rsid w:val="00BC1A8D"/>
    <w:rsid w:val="00C43AC1"/>
    <w:rsid w:val="00C67D97"/>
    <w:rsid w:val="00D57E27"/>
    <w:rsid w:val="00D66D61"/>
    <w:rsid w:val="00D925C0"/>
    <w:rsid w:val="00DC1852"/>
    <w:rsid w:val="00DF6111"/>
    <w:rsid w:val="00E23F52"/>
    <w:rsid w:val="00E56163"/>
    <w:rsid w:val="00EA18B0"/>
    <w:rsid w:val="00EF6F79"/>
    <w:rsid w:val="00F81302"/>
    <w:rsid w:val="00FB7459"/>
    <w:rsid w:val="00FE2F2A"/>
    <w:rsid w:val="00FE5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9FFCB0-3B08-412F-A3B3-66414BDAA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925C0"/>
  </w:style>
  <w:style w:type="paragraph" w:styleId="a3">
    <w:name w:val="Normal (Web)"/>
    <w:basedOn w:val="a"/>
    <w:uiPriority w:val="99"/>
    <w:unhideWhenUsed/>
    <w:rsid w:val="00D925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5">
    <w:name w:val="p5"/>
    <w:basedOn w:val="a"/>
    <w:rsid w:val="00D57E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D57E27"/>
  </w:style>
  <w:style w:type="paragraph" w:customStyle="1" w:styleId="p2">
    <w:name w:val="p2"/>
    <w:basedOn w:val="a"/>
    <w:rsid w:val="00D57E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D57E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3A5F1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55C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55C6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040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040D8"/>
  </w:style>
  <w:style w:type="paragraph" w:styleId="a9">
    <w:name w:val="footer"/>
    <w:basedOn w:val="a"/>
    <w:link w:val="aa"/>
    <w:uiPriority w:val="99"/>
    <w:unhideWhenUsed/>
    <w:rsid w:val="005040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040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115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8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5CAA9-D12B-47D3-BD59-4DB278EFA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2076</Words>
  <Characters>11839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полякова</dc:creator>
  <cp:lastModifiedBy>omich</cp:lastModifiedBy>
  <cp:revision>4</cp:revision>
  <cp:lastPrinted>2017-06-05T04:11:00Z</cp:lastPrinted>
  <dcterms:created xsi:type="dcterms:W3CDTF">2017-08-10T10:12:00Z</dcterms:created>
  <dcterms:modified xsi:type="dcterms:W3CDTF">2017-08-14T03:20:00Z</dcterms:modified>
</cp:coreProperties>
</file>